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AA0D72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AA0D72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AA0D72" w:rsidRPr="00AA0D72" w:rsidRDefault="000435D8" w:rsidP="00AA0D72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0435D8">
              <w:rPr>
                <w:rFonts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AA0D72" w:rsidRPr="00AA0D72" w:rsidRDefault="00AA0D72" w:rsidP="00AA0D72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AA0D72">
              <w:rPr>
                <w:rFonts w:eastAsia="Calibri" w:cs="Times New Roman"/>
                <w:sz w:val="22"/>
              </w:rPr>
              <w:t>г.</w:t>
            </w:r>
          </w:p>
        </w:tc>
      </w:tr>
      <w:tr w:rsidR="00AA0D72" w:rsidRPr="00AA0D72" w:rsidTr="00B34D95">
        <w:tc>
          <w:tcPr>
            <w:tcW w:w="4962" w:type="dxa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AA0D72" w:rsidRPr="00AA0D72" w:rsidRDefault="00AA0D72" w:rsidP="00AA0D7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0D72" w:rsidRPr="00826FDA" w:rsidRDefault="00AA0D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39E2" w:rsidRPr="00826FDA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826FDA" w:rsidRDefault="00826F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7B5CC7" w:rsidRPr="00826FDA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7B5CC7" w:rsidRPr="00826FDA">
        <w:rPr>
          <w:rFonts w:ascii="Times New Roman" w:hAnsi="Times New Roman" w:cs="Times New Roman"/>
          <w:sz w:val="24"/>
          <w:szCs w:val="24"/>
        </w:rPr>
        <w:t>4</w:t>
      </w:r>
    </w:p>
    <w:p w:rsidR="00A228D7" w:rsidRPr="00826FD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826FD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826FDA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1. 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26FDA" w:rsidRPr="00826FD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7B5CC7" w:rsidRPr="00826FDA">
        <w:rPr>
          <w:rFonts w:ascii="Times New Roman" w:hAnsi="Times New Roman" w:cs="Times New Roman"/>
          <w:sz w:val="24"/>
          <w:szCs w:val="24"/>
        </w:rPr>
        <w:t>камеральных проверок №4</w:t>
      </w:r>
      <w:r w:rsidR="00497E8E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826FDA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AA0D72" w:rsidRPr="00826FDA">
        <w:rPr>
          <w:rFonts w:ascii="Times New Roman" w:hAnsi="Times New Roman" w:cs="Times New Roman"/>
          <w:sz w:val="24"/>
          <w:szCs w:val="24"/>
        </w:rPr>
        <w:t> </w:t>
      </w:r>
      <w:r w:rsidR="0012225A" w:rsidRPr="00826FDA">
        <w:rPr>
          <w:rFonts w:ascii="Times New Roman" w:hAnsi="Times New Roman" w:cs="Times New Roman"/>
          <w:sz w:val="24"/>
          <w:szCs w:val="24"/>
        </w:rPr>
        <w:t>крупнейшим налогоплат</w:t>
      </w:r>
      <w:r w:rsidR="00EF29C7" w:rsidRPr="00826FDA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0435D8" w:rsidRPr="00826FDA">
        <w:rPr>
          <w:rFonts w:ascii="Times New Roman" w:hAnsi="Times New Roman" w:cs="Times New Roman"/>
          <w:sz w:val="24"/>
          <w:szCs w:val="24"/>
        </w:rPr>
        <w:t xml:space="preserve">(далее – старший государственный налоговый инспектор отдела) 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0305" w:rsidRPr="00826FDA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A0D72" w:rsidRPr="00826FDA">
        <w:rPr>
          <w:rFonts w:ascii="Times New Roman" w:hAnsi="Times New Roman" w:cs="Times New Roman"/>
          <w:sz w:val="24"/>
          <w:szCs w:val="24"/>
        </w:rPr>
        <w:t>«</w:t>
      </w:r>
      <w:r w:rsidR="008E2965" w:rsidRPr="00826FDA">
        <w:rPr>
          <w:rFonts w:ascii="Times New Roman" w:hAnsi="Times New Roman" w:cs="Times New Roman"/>
          <w:sz w:val="24"/>
          <w:szCs w:val="24"/>
        </w:rPr>
        <w:t>специалисты</w:t>
      </w:r>
      <w:r w:rsidR="00AA0D72" w:rsidRPr="00826FDA">
        <w:rPr>
          <w:rFonts w:ascii="Times New Roman" w:hAnsi="Times New Roman" w:cs="Times New Roman"/>
          <w:sz w:val="24"/>
          <w:szCs w:val="24"/>
        </w:rPr>
        <w:t>»</w:t>
      </w:r>
      <w:r w:rsidR="008D55DD" w:rsidRPr="00826FD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826FDA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826FDA">
        <w:rPr>
          <w:rFonts w:ascii="Times New Roman" w:hAnsi="Times New Roman" w:cs="Times New Roman"/>
          <w:sz w:val="24"/>
          <w:szCs w:val="24"/>
        </w:rPr>
        <w:t>11-3</w:t>
      </w:r>
      <w:r w:rsidR="003E45C0" w:rsidRPr="00826FDA">
        <w:rPr>
          <w:rFonts w:ascii="Times New Roman" w:hAnsi="Times New Roman" w:cs="Times New Roman"/>
          <w:sz w:val="24"/>
          <w:szCs w:val="24"/>
        </w:rPr>
        <w:t>-</w:t>
      </w:r>
      <w:r w:rsidR="00AA0D72" w:rsidRPr="00826FDA">
        <w:rPr>
          <w:rFonts w:ascii="Times New Roman" w:hAnsi="Times New Roman" w:cs="Times New Roman"/>
          <w:sz w:val="24"/>
          <w:szCs w:val="24"/>
        </w:rPr>
        <w:t>4</w:t>
      </w:r>
      <w:r w:rsidR="0032547B" w:rsidRPr="00826FDA">
        <w:rPr>
          <w:rFonts w:ascii="Times New Roman" w:hAnsi="Times New Roman" w:cs="Times New Roman"/>
          <w:sz w:val="24"/>
          <w:szCs w:val="24"/>
        </w:rPr>
        <w:t>-02</w:t>
      </w:r>
      <w:r w:rsidR="00AA0D72" w:rsidRPr="00826FDA">
        <w:rPr>
          <w:rFonts w:ascii="Times New Roman" w:hAnsi="Times New Roman" w:cs="Times New Roman"/>
          <w:sz w:val="24"/>
          <w:szCs w:val="24"/>
        </w:rPr>
        <w:t>1</w:t>
      </w:r>
      <w:r w:rsidR="002F51F2" w:rsidRPr="00826FD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826FDA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</w:t>
      </w:r>
      <w:r w:rsidRPr="00826FDA">
        <w:rPr>
          <w:rFonts w:ascii="Times New Roman" w:hAnsi="Times New Roman" w:cs="Times New Roman"/>
          <w:sz w:val="24"/>
          <w:szCs w:val="24"/>
        </w:rPr>
        <w:t xml:space="preserve">: 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финансовой деятельности и финансовых рынков и регулирование налоговой деятельности.</w:t>
      </w:r>
    </w:p>
    <w:p w:rsidR="003564D1" w:rsidRPr="00826FDA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3. Виды профессиональной служебной деятельности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</w:t>
      </w:r>
      <w:r w:rsidRPr="00826FDA">
        <w:rPr>
          <w:rFonts w:ascii="Times New Roman" w:hAnsi="Times New Roman" w:cs="Times New Roman"/>
          <w:sz w:val="24"/>
          <w:szCs w:val="24"/>
        </w:rPr>
        <w:t xml:space="preserve">: 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AA0D72"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826F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26FDA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4. 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26FDA" w:rsidRPr="00826FD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26FDA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26FDA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AA0D72" w:rsidRPr="00826FDA">
        <w:rPr>
          <w:rFonts w:ascii="Times New Roman" w:hAnsi="Times New Roman" w:cs="Times New Roman"/>
          <w:sz w:val="24"/>
          <w:szCs w:val="24"/>
        </w:rPr>
        <w:br/>
        <w:t>(далее – Инспекция)</w:t>
      </w:r>
      <w:r w:rsidR="00A228D7" w:rsidRPr="00826FD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26FDA" w:rsidRDefault="00CB52D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5. 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EE0FC5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26FDA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Pr="00826FDA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0435D8">
        <w:rPr>
          <w:rFonts w:ascii="Times New Roman" w:hAnsi="Times New Roman" w:cs="Times New Roman"/>
          <w:sz w:val="24"/>
          <w:szCs w:val="24"/>
        </w:rPr>
        <w:t>о</w:t>
      </w:r>
      <w:r w:rsidR="00023EB9" w:rsidRPr="00826FDA">
        <w:rPr>
          <w:rFonts w:ascii="Times New Roman" w:hAnsi="Times New Roman" w:cs="Times New Roman"/>
          <w:sz w:val="24"/>
          <w:szCs w:val="24"/>
        </w:rPr>
        <w:t>тдела,</w:t>
      </w:r>
      <w:r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26FDA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0435D8">
        <w:rPr>
          <w:rFonts w:ascii="Times New Roman" w:hAnsi="Times New Roman" w:cs="Times New Roman"/>
          <w:sz w:val="24"/>
          <w:szCs w:val="24"/>
        </w:rPr>
        <w:t>о</w:t>
      </w:r>
      <w:r w:rsidR="00814034" w:rsidRPr="00826FDA">
        <w:rPr>
          <w:rFonts w:ascii="Times New Roman" w:hAnsi="Times New Roman" w:cs="Times New Roman"/>
          <w:sz w:val="24"/>
          <w:szCs w:val="24"/>
        </w:rPr>
        <w:t>тдела</w:t>
      </w:r>
      <w:r w:rsidR="003564D1" w:rsidRPr="00826FDA">
        <w:rPr>
          <w:rFonts w:ascii="Times New Roman" w:hAnsi="Times New Roman" w:cs="Times New Roman"/>
          <w:sz w:val="24"/>
          <w:szCs w:val="24"/>
        </w:rPr>
        <w:t xml:space="preserve">, исполняющему обязанности начальника </w:t>
      </w:r>
      <w:r w:rsidR="000435D8">
        <w:rPr>
          <w:rFonts w:ascii="Times New Roman" w:hAnsi="Times New Roman" w:cs="Times New Roman"/>
          <w:sz w:val="24"/>
          <w:szCs w:val="24"/>
        </w:rPr>
        <w:t>о</w:t>
      </w:r>
      <w:r w:rsidR="003564D1" w:rsidRPr="00826FDA">
        <w:rPr>
          <w:rFonts w:ascii="Times New Roman" w:hAnsi="Times New Roman" w:cs="Times New Roman"/>
          <w:sz w:val="24"/>
          <w:szCs w:val="24"/>
        </w:rPr>
        <w:t>тдела.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26FDA" w:rsidRDefault="003B7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6. 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26FDA" w:rsidRPr="00826FD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="00A228D7" w:rsidRPr="00826FD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826FDA" w:rsidRDefault="00A228D7" w:rsidP="00BC2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6.1.</w:t>
      </w:r>
      <w:r w:rsidR="000B7F6E" w:rsidRPr="00826FDA">
        <w:rPr>
          <w:rFonts w:ascii="Times New Roman" w:hAnsi="Times New Roman" w:cs="Times New Roman"/>
          <w:sz w:val="24"/>
          <w:szCs w:val="24"/>
        </w:rPr>
        <w:t> </w:t>
      </w:r>
      <w:r w:rsidRPr="00826FDA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26FDA">
        <w:rPr>
          <w:rFonts w:ascii="Times New Roman" w:hAnsi="Times New Roman" w:cs="Times New Roman"/>
          <w:sz w:val="24"/>
          <w:szCs w:val="24"/>
        </w:rPr>
        <w:t>высшего</w:t>
      </w:r>
      <w:r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26FDA">
        <w:rPr>
          <w:rFonts w:ascii="Times New Roman" w:hAnsi="Times New Roman" w:cs="Times New Roman"/>
          <w:sz w:val="24"/>
          <w:szCs w:val="24"/>
        </w:rPr>
        <w:t>образования</w:t>
      </w:r>
      <w:r w:rsidR="003564D1" w:rsidRPr="00826FDA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26FDA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6.2. </w:t>
      </w:r>
      <w:r w:rsidR="005672C5" w:rsidRPr="00826FDA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26FDA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6.3. </w:t>
      </w:r>
      <w:r w:rsidR="00A228D7" w:rsidRPr="00826FDA">
        <w:rPr>
          <w:rFonts w:cs="Times New Roman"/>
          <w:sz w:val="24"/>
          <w:szCs w:val="24"/>
        </w:rPr>
        <w:t xml:space="preserve">Наличие базовых знаний: </w:t>
      </w:r>
      <w:r w:rsidRPr="00826FD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26FDA">
          <w:rPr>
            <w:rFonts w:cs="Times New Roman"/>
            <w:sz w:val="24"/>
            <w:szCs w:val="24"/>
          </w:rPr>
          <w:t>Конституции</w:t>
        </w:r>
      </w:hyperlink>
      <w:r w:rsidRPr="00826FD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26FDA">
          <w:rPr>
            <w:rFonts w:cs="Times New Roman"/>
            <w:sz w:val="24"/>
            <w:szCs w:val="24"/>
          </w:rPr>
          <w:t>закона</w:t>
        </w:r>
      </w:hyperlink>
      <w:r w:rsidRPr="00826FDA">
        <w:rPr>
          <w:rFonts w:cs="Times New Roman"/>
          <w:sz w:val="24"/>
          <w:szCs w:val="24"/>
        </w:rPr>
        <w:t xml:space="preserve"> от 27 мая 2003 г. № 58-ФЗ </w:t>
      </w:r>
      <w:r w:rsidR="00AA0D72" w:rsidRPr="00826FDA">
        <w:rPr>
          <w:rFonts w:cs="Times New Roman"/>
          <w:sz w:val="24"/>
          <w:szCs w:val="24"/>
        </w:rPr>
        <w:t>«</w:t>
      </w:r>
      <w:r w:rsidRPr="00826FDA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Pr="00826FDA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26FDA">
          <w:rPr>
            <w:rFonts w:cs="Times New Roman"/>
            <w:sz w:val="24"/>
            <w:szCs w:val="24"/>
          </w:rPr>
          <w:t>закона</w:t>
        </w:r>
      </w:hyperlink>
      <w:r w:rsidRPr="00826FDA">
        <w:rPr>
          <w:rFonts w:cs="Times New Roman"/>
          <w:sz w:val="24"/>
          <w:szCs w:val="24"/>
        </w:rPr>
        <w:t xml:space="preserve"> от 27 июля 2004 г. № 79-ФЗ </w:t>
      </w:r>
      <w:r w:rsidR="00AA0D72" w:rsidRPr="00826FDA">
        <w:rPr>
          <w:rFonts w:cs="Times New Roman"/>
          <w:sz w:val="24"/>
          <w:szCs w:val="24"/>
        </w:rPr>
        <w:t>«</w:t>
      </w:r>
      <w:r w:rsidRPr="00826FDA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Pr="00826FDA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26FDA">
          <w:rPr>
            <w:rFonts w:cs="Times New Roman"/>
            <w:sz w:val="24"/>
            <w:szCs w:val="24"/>
          </w:rPr>
          <w:t>закона</w:t>
        </w:r>
      </w:hyperlink>
      <w:r w:rsidRPr="00826FDA">
        <w:rPr>
          <w:rFonts w:cs="Times New Roman"/>
          <w:sz w:val="24"/>
          <w:szCs w:val="24"/>
        </w:rPr>
        <w:t xml:space="preserve"> от 25 декабря 2008 г. № 273-ФЗ </w:t>
      </w:r>
      <w:r w:rsidR="00AA0D72" w:rsidRPr="00826FDA">
        <w:rPr>
          <w:rFonts w:cs="Times New Roman"/>
          <w:sz w:val="24"/>
          <w:szCs w:val="24"/>
        </w:rPr>
        <w:t>«</w:t>
      </w:r>
      <w:r w:rsidRPr="00826FDA">
        <w:rPr>
          <w:rFonts w:cs="Times New Roman"/>
          <w:sz w:val="24"/>
          <w:szCs w:val="24"/>
        </w:rPr>
        <w:t>О противодействии коррупции</w:t>
      </w:r>
      <w:r w:rsidR="00AA0D72" w:rsidRPr="00826FDA">
        <w:rPr>
          <w:rFonts w:cs="Times New Roman"/>
          <w:sz w:val="24"/>
          <w:szCs w:val="24"/>
        </w:rPr>
        <w:t>»</w:t>
      </w:r>
      <w:r w:rsidRPr="00826FDA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826FDA">
        <w:rPr>
          <w:rFonts w:cs="Times New Roman"/>
          <w:spacing w:val="-2"/>
          <w:sz w:val="24"/>
          <w:szCs w:val="24"/>
        </w:rPr>
        <w:t>.</w:t>
      </w:r>
    </w:p>
    <w:p w:rsidR="00796946" w:rsidRPr="00826FDA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6.4. </w:t>
      </w:r>
      <w:r w:rsidR="00A228D7" w:rsidRPr="00826FDA">
        <w:rPr>
          <w:rFonts w:cs="Times New Roman"/>
          <w:sz w:val="24"/>
          <w:szCs w:val="24"/>
        </w:rPr>
        <w:t>Наличие профессиональных знаний:</w:t>
      </w:r>
    </w:p>
    <w:p w:rsidR="00462995" w:rsidRPr="00826FDA" w:rsidRDefault="00A228D7" w:rsidP="003564D1">
      <w:pPr>
        <w:widowControl w:val="0"/>
        <w:ind w:firstLine="567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6.4.1.</w:t>
      </w:r>
      <w:r w:rsidR="00796946" w:rsidRPr="00826FDA">
        <w:rPr>
          <w:rFonts w:cs="Times New Roman"/>
          <w:sz w:val="24"/>
          <w:szCs w:val="24"/>
        </w:rPr>
        <w:t> </w:t>
      </w:r>
      <w:r w:rsidR="003564D1" w:rsidRPr="00826FDA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hyperlink r:id="rId10" w:history="1">
        <w:r w:rsidR="00462995" w:rsidRPr="00826FDA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 Российской Федерации об </w:t>
      </w:r>
      <w:r w:rsidR="00462995" w:rsidRPr="00826FDA">
        <w:rPr>
          <w:rFonts w:cs="Times New Roman"/>
          <w:color w:val="000000" w:themeColor="text1"/>
          <w:sz w:val="24"/>
          <w:szCs w:val="24"/>
        </w:rPr>
        <w:lastRenderedPageBreak/>
        <w:t xml:space="preserve">административных правонарушениях; </w:t>
      </w:r>
      <w:r w:rsidR="00462995" w:rsidRPr="00826FDA">
        <w:rPr>
          <w:rFonts w:cs="Times New Roman"/>
          <w:sz w:val="24"/>
          <w:szCs w:val="24"/>
        </w:rPr>
        <w:t>Уголовно-процессуальный кодекс Российской Федерации; Уголовный кодекс Российской Федерации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Гражданский </w:t>
      </w:r>
      <w:hyperlink r:id="rId11" w:history="1">
        <w:r w:rsidR="00462995" w:rsidRPr="00826FDA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 Российской Федерации; Федеральный </w:t>
      </w:r>
      <w:hyperlink r:id="rId12" w:history="1">
        <w:r w:rsidR="00462995" w:rsidRPr="00826FDA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 от 10 декабря 2003 г.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№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 173-ФЗ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 валютном регулировании и валютном контроле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Федеральный закон от 08 августа 2001 г. № 129-ФЗ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государственной регистрации юридических лиц и индивидуальных предпринимателей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Федеральный закон от 06 октября 1999 г. № 184-ФЗ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Закон Российской Федерации от 21 марта 1991 г. </w:t>
      </w:r>
      <w:r w:rsidR="00AA0D72" w:rsidRPr="00826FDA">
        <w:rPr>
          <w:rFonts w:cs="Times New Roman"/>
          <w:color w:val="000000" w:themeColor="text1"/>
          <w:sz w:val="24"/>
          <w:szCs w:val="24"/>
        </w:rPr>
        <w:br/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№ 943-1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Федеральный закон Российской Федерации от 27 июля 2006 г. №152-ФЗ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 персональных данных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</w:t>
      </w:r>
      <w:r w:rsidR="00462995" w:rsidRPr="00826FDA">
        <w:rPr>
          <w:rFonts w:cs="Times New Roman"/>
          <w:sz w:val="24"/>
          <w:szCs w:val="24"/>
        </w:rPr>
        <w:t xml:space="preserve">Федеральный закон от 06 октября 2003 г. № 131-ФЗ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официальном статистическом учете и системе государственной статистики в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обеспечении доступа к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информации о деятельности государственных органов и органов местного самоуправления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организации предоставления государственных и муниципальных услуг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федеральной информационной адресной системе и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о внесении изменений в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 xml:space="preserve">Федеральный закон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 общих принципах организации местного самоуправления в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>; Федеральны</w:t>
      </w:r>
      <w:r w:rsidR="000435D8">
        <w:rPr>
          <w:rFonts w:cs="Times New Roman"/>
          <w:sz w:val="24"/>
          <w:szCs w:val="24"/>
        </w:rPr>
        <w:t>й закон Российской Федерации от </w:t>
      </w:r>
      <w:r w:rsidR="00462995" w:rsidRPr="00826FDA">
        <w:rPr>
          <w:rFonts w:cs="Times New Roman"/>
          <w:sz w:val="24"/>
          <w:szCs w:val="24"/>
        </w:rPr>
        <w:t>27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 xml:space="preserve">июля 2006 г. №152-ФЗ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персональных данных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462995" w:rsidRPr="00826FDA">
          <w:rPr>
            <w:rFonts w:cs="Times New Roman"/>
            <w:sz w:val="24"/>
            <w:szCs w:val="24"/>
          </w:rPr>
          <w:t>закон</w:t>
        </w:r>
      </w:hyperlink>
      <w:r w:rsidR="00462995" w:rsidRPr="00826FDA">
        <w:rPr>
          <w:rFonts w:cs="Times New Roman"/>
          <w:sz w:val="24"/>
          <w:szCs w:val="24"/>
        </w:rPr>
        <w:t xml:space="preserve"> от 30 декабря 1995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225-ФЗ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соглашениях о разделе продукции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462995" w:rsidRPr="00826FDA">
          <w:rPr>
            <w:rFonts w:cs="Times New Roman"/>
            <w:sz w:val="24"/>
            <w:szCs w:val="24"/>
          </w:rPr>
          <w:t>закон</w:t>
        </w:r>
      </w:hyperlink>
      <w:r w:rsidR="00462995" w:rsidRPr="00826FDA">
        <w:rPr>
          <w:rFonts w:cs="Times New Roman"/>
          <w:sz w:val="24"/>
          <w:szCs w:val="24"/>
        </w:rPr>
        <w:t xml:space="preserve"> от 26 декабря 2008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294-ФЗ </w:t>
      </w:r>
      <w:r w:rsidR="00AA0D72" w:rsidRPr="00826FDA">
        <w:rPr>
          <w:rFonts w:cs="Times New Roman"/>
          <w:sz w:val="24"/>
          <w:szCs w:val="24"/>
        </w:rPr>
        <w:t>«</w:t>
      </w:r>
      <w:r w:rsidR="000435D8">
        <w:rPr>
          <w:rFonts w:cs="Times New Roman"/>
          <w:sz w:val="24"/>
          <w:szCs w:val="24"/>
        </w:rPr>
        <w:t>О </w:t>
      </w:r>
      <w:r w:rsidR="00462995" w:rsidRPr="00826FDA">
        <w:rPr>
          <w:rFonts w:cs="Times New Roman"/>
          <w:sz w:val="24"/>
          <w:szCs w:val="24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Федеральный </w:t>
      </w:r>
      <w:hyperlink r:id="rId15" w:history="1">
        <w:r w:rsidR="00462995" w:rsidRPr="00826FDA">
          <w:rPr>
            <w:rFonts w:cs="Times New Roman"/>
            <w:sz w:val="24"/>
            <w:szCs w:val="24"/>
          </w:rPr>
          <w:t>закон</w:t>
        </w:r>
      </w:hyperlink>
      <w:r w:rsidR="00462995" w:rsidRPr="00826FDA">
        <w:rPr>
          <w:rFonts w:cs="Times New Roman"/>
          <w:sz w:val="24"/>
          <w:szCs w:val="24"/>
        </w:rPr>
        <w:t xml:space="preserve"> от 4 мая 2011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99-ФЗ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Федеральный закон Российской Федерации от 6 апреля 2011 г. № 63-ФЗ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Об</w:t>
      </w:r>
      <w:r w:rsidR="000435D8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электронной подписи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Указ Президента Российской Федерации от 11 августа 2016 г. №403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Об</w:t>
      </w:r>
      <w:r w:rsidR="000435D8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утверждении Положения о Федеральной налоговой службе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 xml:space="preserve">; приказ Минфина России от 2 июля 2012 г. № 99н 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«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</w:t>
      </w:r>
      <w:r w:rsidR="000435D8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</w:t>
      </w:r>
      <w:r w:rsidR="000435D8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действующих налогах и сборах, законодательстве о налогах и сборах и принятых в</w:t>
      </w:r>
      <w:r w:rsidR="000435D8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соответствии с ним нормативных правовых актах, порядке исчисления и уплаты налогов и</w:t>
      </w:r>
      <w:r w:rsidR="000435D8">
        <w:rPr>
          <w:rFonts w:cs="Times New Roman"/>
          <w:color w:val="000000" w:themeColor="text1"/>
          <w:sz w:val="24"/>
          <w:szCs w:val="24"/>
        </w:rPr>
        <w:t> 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AA0D72" w:rsidRPr="00826FDA">
        <w:rPr>
          <w:rFonts w:cs="Times New Roman"/>
          <w:color w:val="000000" w:themeColor="text1"/>
          <w:sz w:val="24"/>
          <w:szCs w:val="24"/>
        </w:rPr>
        <w:t>»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.</w:t>
      </w:r>
      <w:r w:rsidR="00462995" w:rsidRPr="00826FDA">
        <w:rPr>
          <w:rFonts w:cs="Times New Roman"/>
          <w:sz w:val="24"/>
          <w:szCs w:val="24"/>
        </w:rPr>
        <w:t xml:space="preserve"> </w:t>
      </w:r>
      <w:hyperlink r:id="rId16" w:history="1">
        <w:r w:rsidR="00462995" w:rsidRPr="00826FDA">
          <w:rPr>
            <w:rFonts w:cs="Times New Roman"/>
            <w:sz w:val="24"/>
            <w:szCs w:val="24"/>
          </w:rPr>
          <w:t>Закон</w:t>
        </w:r>
      </w:hyperlink>
      <w:r w:rsidR="00462995" w:rsidRPr="00826FDA">
        <w:rPr>
          <w:rFonts w:cs="Times New Roman"/>
          <w:sz w:val="24"/>
          <w:szCs w:val="24"/>
        </w:rPr>
        <w:t xml:space="preserve"> Российской Федерации от 21 февраля 1992 г. </w:t>
      </w:r>
      <w:r w:rsidR="00AA0D72" w:rsidRPr="00826FDA">
        <w:rPr>
          <w:rFonts w:cs="Times New Roman"/>
          <w:sz w:val="24"/>
          <w:szCs w:val="24"/>
        </w:rPr>
        <w:t>№ </w:t>
      </w:r>
      <w:r w:rsidR="00462995" w:rsidRPr="00826FDA">
        <w:rPr>
          <w:rFonts w:cs="Times New Roman"/>
          <w:sz w:val="24"/>
          <w:szCs w:val="24"/>
        </w:rPr>
        <w:t xml:space="preserve">2395-1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недрах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Закон Российской Федерации от 21 марта 1991 г. № 943-1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налоговых органах 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>; Указ Президента Российской Федерации от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 xml:space="preserve">7 мая 2012 г. № 601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 основных направлениях совершенствования сист</w:t>
      </w:r>
      <w:r w:rsidR="00AA0D72" w:rsidRPr="00826FDA">
        <w:rPr>
          <w:rFonts w:cs="Times New Roman"/>
          <w:sz w:val="24"/>
          <w:szCs w:val="24"/>
        </w:rPr>
        <w:t>емы государственного управления2</w:t>
      </w:r>
      <w:r w:rsidR="00462995" w:rsidRPr="00826FDA">
        <w:rPr>
          <w:rFonts w:cs="Times New Roman"/>
          <w:sz w:val="24"/>
          <w:szCs w:val="24"/>
        </w:rPr>
        <w:t xml:space="preserve">; Указ Президента Российской Федерации от 11 августа 2016 г. №403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 Постановление Правительства Российской Федерации от 30 сентября 2004 г. № 506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утверждении Положения о Федеральной налоговой службе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 </w:t>
      </w:r>
      <w:hyperlink r:id="rId17" w:history="1"/>
      <w:r w:rsidR="00462995" w:rsidRPr="00826FDA">
        <w:rPr>
          <w:rFonts w:cs="Times New Roman"/>
          <w:sz w:val="24"/>
          <w:szCs w:val="24"/>
        </w:rPr>
        <w:t xml:space="preserve">Правительства Российской Федерации от 26 декабря 2011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1137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</w:t>
      </w:r>
      <w:r w:rsidR="00AA0D72" w:rsidRPr="00826FDA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формах и правилах заполнения (ведения) документов, применяемых при расчетах по налогу на добавленную стоимость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</w:t>
      </w:r>
      <w:hyperlink r:id="rId18" w:history="1">
        <w:r w:rsidR="00462995" w:rsidRPr="00826FD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26FDA">
        <w:rPr>
          <w:rFonts w:cs="Times New Roman"/>
          <w:sz w:val="24"/>
          <w:szCs w:val="24"/>
        </w:rPr>
        <w:t xml:space="preserve"> Правительства Российской Федерации от 1 января 2002 г. </w:t>
      </w:r>
      <w:r w:rsidR="00AA0D72" w:rsidRPr="00826FDA">
        <w:rPr>
          <w:rFonts w:cs="Times New Roman"/>
          <w:sz w:val="24"/>
          <w:szCs w:val="24"/>
        </w:rPr>
        <w:t>№</w:t>
      </w:r>
      <w:r w:rsidR="000435D8">
        <w:rPr>
          <w:rFonts w:cs="Times New Roman"/>
          <w:sz w:val="24"/>
          <w:szCs w:val="24"/>
        </w:rPr>
        <w:t> </w:t>
      </w:r>
      <w:bookmarkStart w:id="0" w:name="_GoBack"/>
      <w:bookmarkEnd w:id="0"/>
      <w:r w:rsidR="00462995" w:rsidRPr="00826FDA">
        <w:rPr>
          <w:rFonts w:cs="Times New Roman"/>
          <w:sz w:val="24"/>
          <w:szCs w:val="24"/>
        </w:rPr>
        <w:t xml:space="preserve">1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Классификации основных средств, включаемых в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амортизационные группы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</w:t>
      </w:r>
      <w:hyperlink r:id="rId19" w:history="1">
        <w:r w:rsidR="00462995" w:rsidRPr="00826FD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26FDA">
        <w:rPr>
          <w:rFonts w:cs="Times New Roman"/>
          <w:sz w:val="24"/>
          <w:szCs w:val="24"/>
        </w:rPr>
        <w:t xml:space="preserve"> Презид</w:t>
      </w:r>
      <w:r w:rsidR="000435D8">
        <w:rPr>
          <w:rFonts w:cs="Times New Roman"/>
          <w:sz w:val="24"/>
          <w:szCs w:val="24"/>
        </w:rPr>
        <w:t>иума Верховного Совета РСФСР от </w:t>
      </w:r>
      <w:r w:rsidR="00462995" w:rsidRPr="00826FDA">
        <w:rPr>
          <w:rFonts w:cs="Times New Roman"/>
          <w:sz w:val="24"/>
          <w:szCs w:val="24"/>
        </w:rPr>
        <w:t>17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 xml:space="preserve">июня 1991 г.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порядке применения законодательных актов РСФСР в части налогообложения предприятий, объединений и организаций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>; П</w:t>
      </w:r>
      <w:hyperlink r:id="rId20" w:history="1">
        <w:r w:rsidR="00462995" w:rsidRPr="00826FDA">
          <w:rPr>
            <w:rFonts w:cs="Times New Roman"/>
            <w:sz w:val="24"/>
            <w:szCs w:val="24"/>
          </w:rPr>
          <w:t>остановление</w:t>
        </w:r>
      </w:hyperlink>
      <w:r w:rsidR="00462995" w:rsidRPr="00826FDA">
        <w:rPr>
          <w:rFonts w:cs="Times New Roman"/>
          <w:sz w:val="24"/>
          <w:szCs w:val="24"/>
        </w:rPr>
        <w:t xml:space="preserve"> Правитель</w:t>
      </w:r>
      <w:r w:rsidR="000435D8">
        <w:rPr>
          <w:rFonts w:cs="Times New Roman"/>
          <w:sz w:val="24"/>
          <w:szCs w:val="24"/>
        </w:rPr>
        <w:t>ства Российской Федерации от 12 а</w:t>
      </w:r>
      <w:r w:rsidR="00462995" w:rsidRPr="00826FDA">
        <w:rPr>
          <w:rFonts w:cs="Times New Roman"/>
          <w:sz w:val="24"/>
          <w:szCs w:val="24"/>
        </w:rPr>
        <w:t xml:space="preserve">вгуста 2004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410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 xml:space="preserve"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</w:t>
      </w:r>
      <w:r w:rsidR="00462995" w:rsidRPr="00826FDA">
        <w:rPr>
          <w:rFonts w:cs="Times New Roman"/>
          <w:sz w:val="24"/>
          <w:szCs w:val="24"/>
        </w:rPr>
        <w:lastRenderedPageBreak/>
        <w:t>и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надзору в области налогов и сборов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</w:t>
      </w:r>
      <w:hyperlink r:id="rId21" w:history="1">
        <w:r w:rsidR="00462995" w:rsidRPr="00826FD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26FDA">
        <w:rPr>
          <w:rFonts w:cs="Times New Roman"/>
          <w:sz w:val="24"/>
          <w:szCs w:val="24"/>
        </w:rPr>
        <w:t xml:space="preserve"> Правительства Российской Федерации от 24 февраля 2010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84 (ред. от 26 апреля 2014 г.)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заключении межгосударственных соглашений об избежание двойного налогообложения и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о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предотвращении уклонения от уплаты налогов на доходы и имущество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</w:t>
      </w:r>
      <w:hyperlink r:id="rId22" w:history="1">
        <w:r w:rsidR="00462995" w:rsidRPr="00826FDA">
          <w:rPr>
            <w:rFonts w:cs="Times New Roman"/>
            <w:sz w:val="24"/>
            <w:szCs w:val="24"/>
          </w:rPr>
          <w:t>Инструкция</w:t>
        </w:r>
      </w:hyperlink>
      <w:r w:rsidR="00462995" w:rsidRPr="00826FDA">
        <w:rPr>
          <w:rFonts w:cs="Times New Roman"/>
          <w:sz w:val="24"/>
          <w:szCs w:val="24"/>
        </w:rPr>
        <w:t xml:space="preserve"> Банка России </w:t>
      </w:r>
      <w:r w:rsidR="00462995" w:rsidRPr="00826FDA">
        <w:rPr>
          <w:rFonts w:cs="Times New Roman"/>
          <w:color w:val="000000" w:themeColor="text1"/>
          <w:sz w:val="24"/>
          <w:szCs w:val="24"/>
        </w:rPr>
        <w:t>от</w:t>
      </w:r>
      <w:r w:rsidR="00462995" w:rsidRPr="00826FDA">
        <w:rPr>
          <w:rFonts w:cs="Times New Roman"/>
          <w:color w:val="00B050"/>
          <w:sz w:val="24"/>
          <w:szCs w:val="24"/>
        </w:rPr>
        <w:t xml:space="preserve"> </w:t>
      </w:r>
      <w:r w:rsidR="00462995" w:rsidRPr="00826FDA">
        <w:rPr>
          <w:rFonts w:cs="Times New Roman"/>
          <w:sz w:val="24"/>
          <w:szCs w:val="24"/>
        </w:rPr>
        <w:t xml:space="preserve">16.08.2017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181-И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 xml:space="preserve">; </w:t>
      </w:r>
      <w:hyperlink r:id="rId23" w:history="1">
        <w:r w:rsidR="00462995" w:rsidRPr="00826FDA">
          <w:rPr>
            <w:rFonts w:cs="Times New Roman"/>
            <w:sz w:val="24"/>
            <w:szCs w:val="24"/>
          </w:rPr>
          <w:t>Постановление</w:t>
        </w:r>
      </w:hyperlink>
      <w:r w:rsidR="00462995" w:rsidRPr="00826FDA">
        <w:rPr>
          <w:rFonts w:cs="Times New Roman"/>
          <w:sz w:val="24"/>
          <w:szCs w:val="24"/>
        </w:rPr>
        <w:t xml:space="preserve"> Правительства Российской Федерации от 17 февраля 2007 г. </w:t>
      </w:r>
      <w:r w:rsidR="00AA0D72" w:rsidRPr="00826FDA">
        <w:rPr>
          <w:rFonts w:cs="Times New Roman"/>
          <w:sz w:val="24"/>
          <w:szCs w:val="24"/>
        </w:rPr>
        <w:t>№</w:t>
      </w:r>
      <w:r w:rsidR="00462995" w:rsidRPr="00826FDA">
        <w:rPr>
          <w:rFonts w:cs="Times New Roman"/>
          <w:sz w:val="24"/>
          <w:szCs w:val="24"/>
        </w:rPr>
        <w:t xml:space="preserve"> 98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>; П</w:t>
      </w:r>
      <w:hyperlink r:id="rId24" w:history="1">
        <w:r w:rsidR="00462995" w:rsidRPr="00826FDA">
          <w:rPr>
            <w:rFonts w:cs="Times New Roman"/>
            <w:sz w:val="24"/>
            <w:szCs w:val="24"/>
          </w:rPr>
          <w:t>остановление</w:t>
        </w:r>
      </w:hyperlink>
      <w:r w:rsidR="00462995" w:rsidRPr="00826FDA">
        <w:rPr>
          <w:rFonts w:cs="Times New Roman"/>
          <w:sz w:val="24"/>
          <w:szCs w:val="24"/>
        </w:rPr>
        <w:t xml:space="preserve"> Правительства Российской Федерации от 28 декабря 2005 г. </w:t>
      </w:r>
      <w:r w:rsidR="00AA0D72" w:rsidRPr="00826FDA">
        <w:rPr>
          <w:rFonts w:cs="Times New Roman"/>
          <w:sz w:val="24"/>
          <w:szCs w:val="24"/>
        </w:rPr>
        <w:t>№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 xml:space="preserve">819 </w:t>
      </w:r>
      <w:r w:rsidR="00AA0D72" w:rsidRPr="00826FDA">
        <w:rPr>
          <w:rFonts w:cs="Times New Roman"/>
          <w:sz w:val="24"/>
          <w:szCs w:val="24"/>
        </w:rPr>
        <w:t>«</w:t>
      </w:r>
      <w:r w:rsidR="00462995" w:rsidRPr="00826FDA">
        <w:rPr>
          <w:rFonts w:cs="Times New Roman"/>
          <w:sz w:val="24"/>
          <w:szCs w:val="24"/>
        </w:rPr>
        <w:t>Об утверждении Правил представления резидентами налоговым органам отчетов о</w:t>
      </w:r>
      <w:r w:rsidR="000435D8">
        <w:rPr>
          <w:rFonts w:cs="Times New Roman"/>
          <w:sz w:val="24"/>
          <w:szCs w:val="24"/>
        </w:rPr>
        <w:t> </w:t>
      </w:r>
      <w:r w:rsidR="00462995" w:rsidRPr="00826FDA">
        <w:rPr>
          <w:rFonts w:cs="Times New Roman"/>
          <w:sz w:val="24"/>
          <w:szCs w:val="24"/>
        </w:rPr>
        <w:t>движении средств по счетам (вкладам) в банках за пределами территории Российской Федерации</w:t>
      </w:r>
      <w:r w:rsidR="00AA0D72" w:rsidRPr="00826FDA">
        <w:rPr>
          <w:rFonts w:cs="Times New Roman"/>
          <w:sz w:val="24"/>
          <w:szCs w:val="24"/>
        </w:rPr>
        <w:t>»</w:t>
      </w:r>
      <w:r w:rsidR="00462995" w:rsidRPr="00826FDA">
        <w:rPr>
          <w:rFonts w:cs="Times New Roman"/>
          <w:sz w:val="24"/>
          <w:szCs w:val="24"/>
        </w:rPr>
        <w:t>.</w:t>
      </w:r>
    </w:p>
    <w:p w:rsidR="00A228D7" w:rsidRPr="00826FDA" w:rsidRDefault="00826FDA" w:rsidP="003564D1">
      <w:pPr>
        <w:widowControl w:val="0"/>
        <w:ind w:firstLine="567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Старший государственный налоговый инспектор отдела</w:t>
      </w:r>
      <w:r w:rsidR="00B84C12" w:rsidRPr="00826FDA">
        <w:rPr>
          <w:rFonts w:cs="Times New Roman"/>
          <w:sz w:val="24"/>
          <w:szCs w:val="24"/>
        </w:rPr>
        <w:t xml:space="preserve"> </w:t>
      </w:r>
      <w:r w:rsidR="00A228D7" w:rsidRPr="00826FDA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</w:t>
      </w:r>
      <w:r w:rsidR="000435D8">
        <w:rPr>
          <w:rFonts w:cs="Times New Roman"/>
          <w:sz w:val="24"/>
          <w:szCs w:val="24"/>
        </w:rPr>
        <w:t> </w:t>
      </w:r>
      <w:r w:rsidR="00A228D7" w:rsidRPr="00826FDA">
        <w:rPr>
          <w:rFonts w:cs="Times New Roman"/>
          <w:sz w:val="24"/>
          <w:szCs w:val="24"/>
        </w:rPr>
        <w:t>областью и видом его профессиональной служебной деятельности.</w:t>
      </w:r>
    </w:p>
    <w:p w:rsidR="00EE42B6" w:rsidRPr="00826FDA" w:rsidRDefault="00A228D7" w:rsidP="000435D8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6FDA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26FDA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26FDA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26FDA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26FDA" w:rsidRDefault="0050571A" w:rsidP="000435D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26FDA">
        <w:rPr>
          <w:rFonts w:ascii="Times New Roman" w:hAnsi="Times New Roman"/>
          <w:sz w:val="24"/>
          <w:szCs w:val="24"/>
          <w:lang w:val="ru-RU"/>
        </w:rPr>
        <w:t>6.5.</w:t>
      </w:r>
      <w:r w:rsidRPr="00826FDA">
        <w:rPr>
          <w:rFonts w:ascii="Times New Roman" w:hAnsi="Times New Roman"/>
          <w:sz w:val="24"/>
          <w:szCs w:val="24"/>
        </w:rPr>
        <w:t> </w:t>
      </w:r>
      <w:r w:rsidRPr="00826FDA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26FDA">
        <w:rPr>
          <w:rFonts w:ascii="Times New Roman" w:hAnsi="Times New Roman"/>
          <w:sz w:val="24"/>
          <w:szCs w:val="24"/>
        </w:rPr>
        <w:t> </w:t>
      </w:r>
      <w:r w:rsidR="00EE42B6" w:rsidRPr="00826FDA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предоставлению государственных </w:t>
      </w:r>
      <w:r w:rsidR="00A1127E" w:rsidRPr="00826FDA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26FDA" w:rsidRDefault="00D31708" w:rsidP="000435D8">
      <w:pPr>
        <w:widowControl w:val="0"/>
        <w:ind w:firstLine="567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3564D1" w:rsidRPr="00826FDA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26FDA" w:rsidRDefault="00D31708" w:rsidP="000435D8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0435D8">
        <w:rPr>
          <w:rFonts w:cs="Times New Roman"/>
          <w:sz w:val="24"/>
          <w:szCs w:val="24"/>
        </w:rPr>
        <w:t>о</w:t>
      </w:r>
      <w:r w:rsidR="003564D1" w:rsidRPr="00826FDA">
        <w:rPr>
          <w:rFonts w:cs="Times New Roman"/>
          <w:sz w:val="24"/>
          <w:szCs w:val="24"/>
        </w:rPr>
        <w:t>тдела</w:t>
      </w:r>
      <w:r w:rsidRPr="00826FDA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826FDA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826FDA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7. </w:t>
      </w:r>
      <w:r w:rsidR="00A228D7" w:rsidRPr="00826FDA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A228D7" w:rsidRPr="00826FD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826FDA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A228D7" w:rsidRPr="00826FD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826FDA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A228D7" w:rsidRPr="00826FD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826FDA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A228D7" w:rsidRPr="00826FD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826FD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826FDA">
        <w:rPr>
          <w:rFonts w:ascii="Times New Roman" w:hAnsi="Times New Roman" w:cs="Times New Roman"/>
          <w:sz w:val="24"/>
          <w:szCs w:val="24"/>
        </w:rPr>
        <w:t>2004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AA0D72" w:rsidRPr="00826FDA">
        <w:rPr>
          <w:rFonts w:ascii="Times New Roman" w:hAnsi="Times New Roman" w:cs="Times New Roman"/>
          <w:sz w:val="24"/>
          <w:szCs w:val="24"/>
        </w:rPr>
        <w:t>№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 79-ФЗ </w:t>
      </w:r>
      <w:r w:rsidR="00AA0D72" w:rsidRPr="00826FDA">
        <w:rPr>
          <w:rFonts w:ascii="Times New Roman" w:hAnsi="Times New Roman" w:cs="Times New Roman"/>
          <w:sz w:val="24"/>
          <w:szCs w:val="24"/>
        </w:rPr>
        <w:t>«</w:t>
      </w:r>
      <w:r w:rsidR="00A228D7" w:rsidRPr="00826FD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A0D72" w:rsidRPr="00826FDA">
        <w:rPr>
          <w:rFonts w:ascii="Times New Roman" w:hAnsi="Times New Roman" w:cs="Times New Roman"/>
          <w:sz w:val="24"/>
          <w:szCs w:val="24"/>
        </w:rPr>
        <w:t>»</w:t>
      </w:r>
      <w:r w:rsidR="00A228D7" w:rsidRPr="00826FDA">
        <w:rPr>
          <w:rFonts w:ascii="Times New Roman" w:hAnsi="Times New Roman" w:cs="Times New Roman"/>
          <w:sz w:val="24"/>
          <w:szCs w:val="24"/>
        </w:rPr>
        <w:t>.</w:t>
      </w:r>
    </w:p>
    <w:p w:rsidR="00C428B6" w:rsidRPr="00826FDA" w:rsidRDefault="00A228D7" w:rsidP="00524995">
      <w:pPr>
        <w:pStyle w:val="Style10"/>
        <w:widowControl/>
        <w:ind w:right="72" w:firstLine="567"/>
        <w:jc w:val="both"/>
      </w:pPr>
      <w:r w:rsidRPr="00826FDA">
        <w:lastRenderedPageBreak/>
        <w:t>8.</w:t>
      </w:r>
      <w:r w:rsidR="00621584" w:rsidRPr="00826FDA">
        <w:t> </w:t>
      </w:r>
      <w:r w:rsidRPr="00826FDA">
        <w:t xml:space="preserve">В целях реализации задач и функций, возложенных на </w:t>
      </w:r>
      <w:r w:rsidR="006C512E" w:rsidRPr="00826FDA">
        <w:t xml:space="preserve">Межрегиональную инспекцию Федеральной налоговой службы по </w:t>
      </w:r>
      <w:r w:rsidR="00621584" w:rsidRPr="00826FDA">
        <w:t>к</w:t>
      </w:r>
      <w:r w:rsidR="00EF29C7" w:rsidRPr="00826FDA">
        <w:t>рупнейшим налогоплательщикам № 4</w:t>
      </w:r>
      <w:r w:rsidRPr="00826FDA">
        <w:t xml:space="preserve">, </w:t>
      </w:r>
      <w:r w:rsidR="00826FDA" w:rsidRPr="00826FDA">
        <w:t>старший государственный налоговый инспектор отдела</w:t>
      </w:r>
      <w:r w:rsidR="007737C9" w:rsidRPr="00826FDA">
        <w:t xml:space="preserve"> </w:t>
      </w:r>
      <w:r w:rsidRPr="00826FDA">
        <w:t>обязан:</w:t>
      </w:r>
      <w:r w:rsidR="00524995" w:rsidRPr="00826FDA">
        <w:t xml:space="preserve"> </w:t>
      </w:r>
    </w:p>
    <w:p w:rsidR="002D72CC" w:rsidRPr="00826FDA" w:rsidRDefault="00F23A36" w:rsidP="002D72CC">
      <w:pPr>
        <w:pStyle w:val="Style10"/>
        <w:ind w:right="72" w:firstLine="567"/>
        <w:jc w:val="both"/>
      </w:pPr>
      <w:r w:rsidRPr="00826FDA">
        <w:t>О</w:t>
      </w:r>
      <w:r w:rsidR="002D72CC" w:rsidRPr="00826FDA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</w:t>
      </w:r>
      <w:r w:rsidR="000435D8">
        <w:t>о</w:t>
      </w:r>
      <w:r w:rsidR="002D72CC" w:rsidRPr="00826FDA">
        <w:t xml:space="preserve">тдела в соответствии с возложенной ответственностью и установленными полномочиями; 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Действовать в строгом соответствии с Налоговым кодексом Российской Федерации и иными Федеральными Законами.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Осуществлять контроль за соблюдением законодательства о налогах и сборах. 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Осуществлять проверку обоснованности возврата средств из бюджета.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Соблюдать налоговую тайну.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Направлять налогоплательщику копию акта налоговой проверки и решения налогового органа.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Принимать меры, обеспечивающие перечисление в бюджет доначисленных сумм.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Выполнять функции руководителя группы специалистов, осуществляющих камеральные проверки по видам налогов.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Корректно и внимательно относиться к налогоплательщикам, не унижать их честь и</w:t>
      </w:r>
      <w:r w:rsidR="000435D8">
        <w:t> </w:t>
      </w:r>
      <w:r w:rsidRPr="00826FDA">
        <w:t>достоинство.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Осуществлять мониторинг и камеральные налоговые проверки в соответствии с</w:t>
      </w:r>
      <w:r w:rsidR="000435D8">
        <w:t> </w:t>
      </w:r>
      <w:r w:rsidRPr="00826FDA">
        <w:t>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</w:t>
      </w:r>
      <w:r w:rsidR="000435D8">
        <w:t> </w:t>
      </w:r>
      <w:r w:rsidRPr="00826FDA">
        <w:t>налоговых вычетов по НДС.</w:t>
      </w:r>
    </w:p>
    <w:p w:rsidR="002F0B20" w:rsidRPr="00826FDA" w:rsidRDefault="002F0B20" w:rsidP="00F23A36">
      <w:pPr>
        <w:pStyle w:val="Style10"/>
        <w:ind w:right="72" w:firstLine="567"/>
        <w:jc w:val="both"/>
      </w:pPr>
      <w:r w:rsidRPr="00826FDA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 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Оформлять результаты камеральной налоговой проверки.</w:t>
      </w:r>
    </w:p>
    <w:p w:rsidR="00F23A36" w:rsidRPr="00826FDA" w:rsidRDefault="00F23A36" w:rsidP="00E346AB">
      <w:pPr>
        <w:pStyle w:val="Style10"/>
        <w:ind w:right="72" w:firstLine="567"/>
        <w:jc w:val="both"/>
      </w:pPr>
      <w:r w:rsidRPr="00826FDA">
        <w:t>Осуществлять контроль за соблюдением налогоплательщиками валютного законодательства в соответствии с Законом от 21</w:t>
      </w:r>
      <w:r w:rsidR="000435D8">
        <w:t xml:space="preserve"> марта </w:t>
      </w:r>
      <w:r w:rsidRPr="00826FDA">
        <w:t>1991</w:t>
      </w:r>
      <w:r w:rsidR="000435D8">
        <w:t xml:space="preserve"> </w:t>
      </w:r>
      <w:r w:rsidRPr="00826FDA">
        <w:t>г. №</w:t>
      </w:r>
      <w:r w:rsidR="000435D8">
        <w:t xml:space="preserve"> </w:t>
      </w:r>
      <w:r w:rsidRPr="00826FDA">
        <w:t xml:space="preserve">943-1 </w:t>
      </w:r>
      <w:r w:rsidR="00AA0D72" w:rsidRPr="00826FDA">
        <w:t>«</w:t>
      </w:r>
      <w:r w:rsidRPr="00826FDA">
        <w:t>О налоговых органах РФ</w:t>
      </w:r>
      <w:r w:rsidR="00AA0D72" w:rsidRPr="00826FDA">
        <w:t>»</w:t>
      </w:r>
      <w:r w:rsidRPr="00826FDA">
        <w:t xml:space="preserve"> с учетом дополнений.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Принимать меры к налогоплательщикам, не представившим налоговые декларации в 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 представлении налоговых деклараций. 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 перечень вопросов, рассматриваемых в ходе выездных налоговых проверок.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Подготавливать и передавать в </w:t>
      </w:r>
      <w:r w:rsidR="003564D1" w:rsidRPr="00826FDA">
        <w:t>правовой</w:t>
      </w:r>
      <w:r w:rsidRPr="00826FDA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Проводить встречные проверки по запросам налоговых органов; для полноты и 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Формировать информацию о проведенных мероприятиях налогового контроля по проверке обоснованности применения налоговой ставки 0 процентов и налоговых вычетов по НДС по экспортным операциям.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Проставлять отметки об уплате косвенных налогов в полном объеме на </w:t>
      </w:r>
      <w:r w:rsidRPr="00826FDA">
        <w:lastRenderedPageBreak/>
        <w:t xml:space="preserve">представляемых налогоплательщиками заявлениях о ввозе товаров и уплате косвенных налогов в соответствии с приказом Минфина от 8 апреля 2015 г. </w:t>
      </w:r>
      <w:r w:rsidR="00AA0D72" w:rsidRPr="00826FDA">
        <w:t>№</w:t>
      </w:r>
      <w:r w:rsidRPr="00826FDA">
        <w:t>ММВ-7-15/140@, Положений раздела XVII Договора о Евразийском экономическом союзе от 29</w:t>
      </w:r>
      <w:r w:rsidR="00AA0D72" w:rsidRPr="00826FDA">
        <w:t xml:space="preserve"> мая </w:t>
      </w:r>
      <w:r w:rsidRPr="00826FDA">
        <w:t>2014</w:t>
      </w:r>
      <w:r w:rsidR="000435D8">
        <w:t xml:space="preserve"> г.</w:t>
      </w:r>
      <w:r w:rsidRPr="00826FDA">
        <w:t>, Протокола о порядке взимания косвенных налогов и механизме контроля за их уплатой при экспорте и импорте товаров, выполнении работ, оказание услуг (Приложение №</w:t>
      </w:r>
      <w:r w:rsidR="00AA0D72" w:rsidRPr="00826FDA">
        <w:t> </w:t>
      </w:r>
      <w:r w:rsidRPr="00826FDA">
        <w:t>18 к Договору о Евразийском экономическом союзе), Протокола об обмене информацией в электронном виде между налоговыми органами государств-членов Евразийского экономического союза об уплаченных</w:t>
      </w:r>
      <w:r w:rsidR="00AA0D72" w:rsidRPr="00826FDA">
        <w:t xml:space="preserve"> суммах косвенных налогов от 11 декабря </w:t>
      </w:r>
      <w:r w:rsidRPr="00826FDA">
        <w:t>2009</w:t>
      </w:r>
      <w:r w:rsidR="000435D8">
        <w:t xml:space="preserve"> г.</w:t>
      </w:r>
      <w:r w:rsidRPr="00826FDA">
        <w:t>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Проводить анализ схем ухода от налогообложения, вносить предложения по их предотвращению.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Участвовать во взаимодействии Инспекции с правоохранительными органами и иными контролирующими органами по предмету деятельности </w:t>
      </w:r>
      <w:r w:rsidR="000435D8">
        <w:t>о</w:t>
      </w:r>
      <w:r w:rsidRPr="00826FDA">
        <w:t>тдела.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Участвовать в подготовке и подготовка ответов на письменные запросы налогоплательщиков.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Участвовать в рассмотрении и подготовке в установленном порядке и в сроки ответов на письма и запросы налоговых органов, министерств и ведомств, предприятий, организаций, учреждений по вопросам, входящим в компетенцию </w:t>
      </w:r>
      <w:r w:rsidR="000435D8">
        <w:t>о</w:t>
      </w:r>
      <w:r w:rsidRPr="00826FDA">
        <w:t>тдела.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Участвовать в проведении разъяснительной работы по применению законодательства о налогах и сборах, а также принятых в соответствии с ним нормативных правовых актов.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 xml:space="preserve">Формировать установленную отчетность по предмету деятельности </w:t>
      </w:r>
      <w:r w:rsidR="000435D8">
        <w:t>о</w:t>
      </w:r>
      <w:r w:rsidRPr="00826FDA">
        <w:t>тдела.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826FDA" w:rsidRDefault="00F23A36" w:rsidP="00F23A36">
      <w:pPr>
        <w:pStyle w:val="Style10"/>
        <w:ind w:right="72" w:firstLine="567"/>
        <w:jc w:val="both"/>
      </w:pPr>
      <w:r w:rsidRPr="00826FDA">
        <w:t>Поддерживать уровень квалификации, достаточный для исполнения своих должностных обязанностей.</w:t>
      </w:r>
    </w:p>
    <w:p w:rsidR="00155573" w:rsidRPr="00826FDA" w:rsidRDefault="00F23A36" w:rsidP="00E346AB">
      <w:pPr>
        <w:pStyle w:val="Style10"/>
        <w:widowControl/>
        <w:ind w:right="72" w:firstLine="567"/>
        <w:jc w:val="both"/>
      </w:pPr>
      <w:r w:rsidRPr="00826FDA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</w:t>
      </w:r>
      <w:r w:rsidR="00B75E03" w:rsidRPr="00826FDA">
        <w:t xml:space="preserve"> и других служебных документов</w:t>
      </w:r>
      <w:r w:rsidRPr="00826FDA">
        <w:t>, он при наличии вины подлежит привлечению к дисциплинарной ответственности в установленном порядке.</w:t>
      </w:r>
    </w:p>
    <w:p w:rsidR="003564D1" w:rsidRPr="00826FDA" w:rsidRDefault="00C012A0" w:rsidP="003564D1">
      <w:pPr>
        <w:pStyle w:val="Style10"/>
        <w:widowControl/>
        <w:ind w:firstLine="567"/>
        <w:jc w:val="both"/>
      </w:pPr>
      <w:r w:rsidRPr="00826FDA">
        <w:t xml:space="preserve">9. В целях исполнения возложенных должностных обязанностей </w:t>
      </w:r>
      <w:r w:rsidR="00826FDA" w:rsidRPr="00826FDA">
        <w:t>старший государственный налоговый инспектор отдела</w:t>
      </w:r>
      <w:r w:rsidRPr="00826FDA">
        <w:t xml:space="preserve"> имеет право: </w:t>
      </w:r>
      <w:r w:rsidR="00B75E03" w:rsidRPr="00826FDA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0435D8">
        <w:rPr>
          <w:rStyle w:val="FontStyle22"/>
          <w:sz w:val="24"/>
          <w:szCs w:val="24"/>
        </w:rPr>
        <w:t>о</w:t>
      </w:r>
      <w:r w:rsidR="00B75E03" w:rsidRPr="00826FDA">
        <w:rPr>
          <w:rStyle w:val="FontStyle22"/>
          <w:sz w:val="24"/>
          <w:szCs w:val="24"/>
        </w:rPr>
        <w:t xml:space="preserve">тдела  предложения по совершенствованию налогового администрирования; </w:t>
      </w:r>
      <w:r w:rsidR="00B75E03" w:rsidRPr="00826FDA">
        <w:t xml:space="preserve">представлять </w:t>
      </w:r>
      <w:r w:rsidR="000435D8">
        <w:t>о</w:t>
      </w:r>
      <w:r w:rsidR="00B75E03" w:rsidRPr="00826FDA">
        <w:t xml:space="preserve">тдел по вопросам, относящимся к его ведению; вносить предложения по совершенствованию работы </w:t>
      </w:r>
      <w:r w:rsidR="000435D8">
        <w:t>о</w:t>
      </w:r>
      <w:r w:rsidR="00B75E03" w:rsidRPr="00826FDA">
        <w:t xml:space="preserve">тдела и по взаимодействию с другими </w:t>
      </w:r>
      <w:r w:rsidR="000435D8">
        <w:t>о</w:t>
      </w:r>
      <w:r w:rsidR="00B75E03" w:rsidRPr="00826FDA">
        <w:t>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 ограниченного распространения.</w:t>
      </w:r>
    </w:p>
    <w:p w:rsidR="00A51F5B" w:rsidRPr="00826FDA" w:rsidRDefault="00483BE0" w:rsidP="00951133">
      <w:pPr>
        <w:pStyle w:val="Style10"/>
        <w:widowControl/>
        <w:ind w:firstLine="567"/>
        <w:jc w:val="both"/>
      </w:pPr>
      <w:r w:rsidRPr="00826FDA">
        <w:t>10. </w:t>
      </w:r>
      <w:r w:rsidR="00826FDA" w:rsidRPr="00826FDA">
        <w:t>Старший государственный налоговый инспектор отдела</w:t>
      </w:r>
      <w:r w:rsidR="007737C9" w:rsidRPr="00826FDA">
        <w:t xml:space="preserve"> </w:t>
      </w:r>
      <w:r w:rsidR="00A228D7" w:rsidRPr="00826FDA">
        <w:t xml:space="preserve">осуществляет иные права и исполняет иные обязанности, предусмотренные законодательством Российской </w:t>
      </w:r>
      <w:r w:rsidR="00A228D7" w:rsidRPr="00826FDA">
        <w:lastRenderedPageBreak/>
        <w:t xml:space="preserve">Федерации, </w:t>
      </w:r>
      <w:hyperlink r:id="rId29" w:history="1">
        <w:r w:rsidR="00A228D7" w:rsidRPr="00826FDA">
          <w:t>Положением</w:t>
        </w:r>
      </w:hyperlink>
      <w:r w:rsidR="00A228D7" w:rsidRPr="00826FDA">
        <w:t xml:space="preserve"> о Федеральной налоговой службе, утвержденным постановлением Правительства Российской Федерации от 30</w:t>
      </w:r>
      <w:r w:rsidR="000435D8">
        <w:t xml:space="preserve"> сентября </w:t>
      </w:r>
      <w:r w:rsidR="00A228D7" w:rsidRPr="00826FDA">
        <w:t>2004</w:t>
      </w:r>
      <w:r w:rsidR="000435D8">
        <w:t xml:space="preserve"> г.</w:t>
      </w:r>
      <w:r w:rsidR="00A228D7" w:rsidRPr="00826FDA">
        <w:t xml:space="preserve"> </w:t>
      </w:r>
      <w:r w:rsidR="00AA0D72" w:rsidRPr="00826FDA">
        <w:t>№</w:t>
      </w:r>
      <w:r w:rsidR="00A228D7" w:rsidRPr="00826FDA">
        <w:t xml:space="preserve"> 506 </w:t>
      </w:r>
      <w:r w:rsidR="00AA0D72" w:rsidRPr="00826FDA">
        <w:t>«</w:t>
      </w:r>
      <w:r w:rsidR="00A228D7" w:rsidRPr="00826FDA">
        <w:t>Об утверждении Положения о Федеральной налоговой службе</w:t>
      </w:r>
      <w:r w:rsidR="00AA0D72" w:rsidRPr="00826FDA">
        <w:t>»</w:t>
      </w:r>
      <w:r w:rsidR="00A228D7" w:rsidRPr="00826FDA">
        <w:t xml:space="preserve">, приказами (распоряжениями) ФНС России, </w:t>
      </w:r>
      <w:r w:rsidR="00C428B6" w:rsidRPr="00826FDA">
        <w:t>положением о</w:t>
      </w:r>
      <w:r w:rsidR="00A51F5B" w:rsidRPr="00826FDA">
        <w:t xml:space="preserve"> Межрегиональн</w:t>
      </w:r>
      <w:r w:rsidR="00C428B6" w:rsidRPr="00826FDA">
        <w:t>ой</w:t>
      </w:r>
      <w:r w:rsidR="00A51F5B" w:rsidRPr="00826FDA">
        <w:t xml:space="preserve"> инспекци</w:t>
      </w:r>
      <w:r w:rsidR="00C428B6" w:rsidRPr="00826FDA">
        <w:t>и</w:t>
      </w:r>
      <w:r w:rsidR="00A51F5B" w:rsidRPr="00826FDA">
        <w:t xml:space="preserve"> Федеральной налоговой службы по кр</w:t>
      </w:r>
      <w:r w:rsidR="00C428B6" w:rsidRPr="00826FDA">
        <w:t>упнейшим налогоплательщикам № 4</w:t>
      </w:r>
      <w:r w:rsidR="00A51F5B" w:rsidRPr="00826FDA">
        <w:t xml:space="preserve">, </w:t>
      </w:r>
      <w:r w:rsidR="007B5CC7" w:rsidRPr="00826FDA">
        <w:t>утвержденным Приказом ФНС России от 21</w:t>
      </w:r>
      <w:r w:rsidR="00AA0D72" w:rsidRPr="00826FDA">
        <w:t xml:space="preserve"> февраля </w:t>
      </w:r>
      <w:r w:rsidR="007B5CC7" w:rsidRPr="00826FDA">
        <w:t>2018 №</w:t>
      </w:r>
      <w:r w:rsidR="00AA0D72" w:rsidRPr="00826FDA">
        <w:t> </w:t>
      </w:r>
      <w:r w:rsidR="007B5CC7" w:rsidRPr="00826FDA">
        <w:t>ММВ-7-4/106@.</w:t>
      </w:r>
    </w:p>
    <w:p w:rsidR="00A228D7" w:rsidRPr="00826FDA" w:rsidRDefault="00A228D7" w:rsidP="00951133">
      <w:pPr>
        <w:pStyle w:val="Style10"/>
        <w:widowControl/>
        <w:ind w:firstLine="567"/>
        <w:jc w:val="both"/>
      </w:pPr>
      <w:r w:rsidRPr="00826FDA">
        <w:t>11.</w:t>
      </w:r>
      <w:r w:rsidR="00483BE0" w:rsidRPr="00826FDA">
        <w:t> </w:t>
      </w:r>
      <w:r w:rsidR="00826FDA" w:rsidRPr="00826FDA">
        <w:t>Старший государственный налоговый инспектор отдела</w:t>
      </w:r>
      <w:r w:rsidR="00B84C12" w:rsidRPr="00826FDA">
        <w:t xml:space="preserve"> </w:t>
      </w:r>
      <w:r w:rsidRPr="00826FDA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826FDA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26FDA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B84C12" w:rsidRPr="00826F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826FDA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826FDA">
        <w:t>12. </w:t>
      </w:r>
      <w:r w:rsidR="00A228D7" w:rsidRPr="00826FDA">
        <w:t xml:space="preserve">При исполнении служебных обязанностей </w:t>
      </w:r>
      <w:r w:rsidR="00826FDA" w:rsidRPr="00826FDA">
        <w:t>старший государственный налоговый инспектор отдела</w:t>
      </w:r>
      <w:r w:rsidR="002E46F6" w:rsidRPr="00826FDA">
        <w:t xml:space="preserve"> </w:t>
      </w:r>
      <w:r w:rsidR="00A228D7" w:rsidRPr="00826FDA">
        <w:t xml:space="preserve">вправе самостоятельно принимать решения по вопросам: </w:t>
      </w:r>
    </w:p>
    <w:p w:rsidR="00FF34A1" w:rsidRPr="00826FDA" w:rsidRDefault="00FF34A1" w:rsidP="00B75E03">
      <w:pPr>
        <w:pStyle w:val="Style10"/>
        <w:ind w:firstLine="720"/>
        <w:jc w:val="both"/>
      </w:pPr>
      <w:r w:rsidRPr="00826FDA">
        <w:t xml:space="preserve">- рассмотрения и исполнения документов с учетом компетенции </w:t>
      </w:r>
      <w:r w:rsidR="000435D8">
        <w:t>о</w:t>
      </w:r>
      <w:r w:rsidRPr="00826FDA">
        <w:t>тдела и в рамках должностного регламента;</w:t>
      </w:r>
    </w:p>
    <w:p w:rsidR="00FF34A1" w:rsidRPr="00826FDA" w:rsidRDefault="00FF34A1" w:rsidP="00B75E03">
      <w:pPr>
        <w:pStyle w:val="Style10"/>
        <w:ind w:firstLine="720"/>
        <w:jc w:val="both"/>
      </w:pPr>
      <w:r w:rsidRPr="00826FDA"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Pr="00826FDA" w:rsidRDefault="00FF34A1" w:rsidP="00B75E03">
      <w:pPr>
        <w:pStyle w:val="Style10"/>
        <w:ind w:firstLine="720"/>
        <w:jc w:val="both"/>
      </w:pPr>
      <w:r w:rsidRPr="00826FDA">
        <w:t>- отказ в приеме документов, оформленных ненадлежащим образом;</w:t>
      </w:r>
    </w:p>
    <w:p w:rsidR="00FF34A1" w:rsidRPr="00826FDA" w:rsidRDefault="00FF34A1" w:rsidP="00B75E03">
      <w:pPr>
        <w:pStyle w:val="Style10"/>
        <w:ind w:firstLine="720"/>
        <w:jc w:val="both"/>
      </w:pPr>
      <w:r w:rsidRPr="00826FDA">
        <w:t xml:space="preserve">- иных вопросов в пределах компетенции </w:t>
      </w:r>
      <w:r w:rsidR="000435D8">
        <w:t>о</w:t>
      </w:r>
      <w:r w:rsidRPr="00826FDA">
        <w:t>тдела.</w:t>
      </w:r>
    </w:p>
    <w:p w:rsidR="003B1509" w:rsidRPr="00826FDA" w:rsidRDefault="00E54E38" w:rsidP="00FF34A1">
      <w:pPr>
        <w:pStyle w:val="Style10"/>
        <w:ind w:firstLine="720"/>
        <w:jc w:val="both"/>
        <w:rPr>
          <w:rStyle w:val="FontStyle22"/>
          <w:sz w:val="24"/>
          <w:szCs w:val="24"/>
        </w:rPr>
      </w:pPr>
      <w:r w:rsidRPr="00826FDA">
        <w:t>13. </w:t>
      </w:r>
      <w:r w:rsidR="00A228D7" w:rsidRPr="00826FDA">
        <w:t xml:space="preserve">При исполнении служебных обязанностей </w:t>
      </w:r>
      <w:r w:rsidR="00826FDA" w:rsidRPr="00826FDA">
        <w:t>старший государственный налоговый инспектор отдела</w:t>
      </w:r>
      <w:r w:rsidR="002D2376" w:rsidRPr="00826FDA">
        <w:t xml:space="preserve"> </w:t>
      </w:r>
      <w:r w:rsidR="00A228D7" w:rsidRPr="00826FDA">
        <w:t>обязан самостоятельно принимать решения по вопросам:</w:t>
      </w:r>
      <w:r w:rsidR="00624CCF" w:rsidRPr="00826FDA">
        <w:rPr>
          <w:rStyle w:val="FontStyle22"/>
          <w:sz w:val="24"/>
          <w:szCs w:val="24"/>
        </w:rPr>
        <w:t xml:space="preserve"> </w:t>
      </w:r>
    </w:p>
    <w:p w:rsidR="00FF34A1" w:rsidRPr="00826FD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26FDA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FF34A1" w:rsidRPr="00826FD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26FDA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826FD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26FDA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FF34A1" w:rsidRPr="00826FDA" w:rsidRDefault="00FF34A1" w:rsidP="00FF34A1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826FDA">
        <w:rPr>
          <w:rFonts w:cs="Times New Roman"/>
          <w:color w:val="000000" w:themeColor="text1"/>
          <w:sz w:val="24"/>
          <w:szCs w:val="24"/>
        </w:rPr>
        <w:t xml:space="preserve">- иных вопросов в пределах компетенции </w:t>
      </w:r>
      <w:r w:rsidR="000435D8">
        <w:rPr>
          <w:rFonts w:cs="Times New Roman"/>
          <w:color w:val="000000" w:themeColor="text1"/>
          <w:sz w:val="24"/>
          <w:szCs w:val="24"/>
        </w:rPr>
        <w:t>о</w:t>
      </w:r>
      <w:r w:rsidRPr="00826FDA">
        <w:rPr>
          <w:rFonts w:cs="Times New Roman"/>
          <w:color w:val="000000" w:themeColor="text1"/>
          <w:sz w:val="24"/>
          <w:szCs w:val="24"/>
        </w:rPr>
        <w:t>тдела.</w:t>
      </w:r>
    </w:p>
    <w:p w:rsidR="00A228D7" w:rsidRPr="00826FDA" w:rsidRDefault="00400CA6" w:rsidP="00B75E03">
      <w:pPr>
        <w:pStyle w:val="Style10"/>
        <w:ind w:firstLine="720"/>
        <w:jc w:val="both"/>
      </w:pPr>
      <w:r w:rsidRPr="00826FDA">
        <w:rPr>
          <w:rStyle w:val="FontStyle22"/>
          <w:sz w:val="24"/>
          <w:szCs w:val="24"/>
        </w:rPr>
        <w:t xml:space="preserve"> </w:t>
      </w: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2E46F6" w:rsidRPr="00826F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826FDA" w:rsidRDefault="00400CA6" w:rsidP="00A51F5B">
      <w:pPr>
        <w:shd w:val="clear" w:color="auto" w:fill="FFFFFF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>14. </w:t>
      </w:r>
      <w:r w:rsidR="00826FDA" w:rsidRPr="00826FDA">
        <w:rPr>
          <w:rFonts w:cs="Times New Roman"/>
          <w:sz w:val="24"/>
          <w:szCs w:val="24"/>
        </w:rPr>
        <w:t>Старший государственный налоговый инспектор отдела</w:t>
      </w:r>
      <w:r w:rsidR="002E46F6" w:rsidRPr="00826FDA">
        <w:rPr>
          <w:rFonts w:cs="Times New Roman"/>
          <w:sz w:val="24"/>
          <w:szCs w:val="24"/>
        </w:rPr>
        <w:t xml:space="preserve"> </w:t>
      </w:r>
      <w:r w:rsidR="00A228D7" w:rsidRPr="00826FDA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F34A1" w:rsidRPr="00826FDA" w:rsidRDefault="00AA0D72" w:rsidP="00FF34A1">
      <w:pPr>
        <w:ind w:firstLine="708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- </w:t>
      </w:r>
      <w:r w:rsidR="00FF34A1" w:rsidRPr="00826FDA">
        <w:rPr>
          <w:rFonts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 w:rsidR="000435D8">
        <w:rPr>
          <w:rFonts w:cs="Times New Roman"/>
          <w:sz w:val="24"/>
          <w:szCs w:val="24"/>
        </w:rPr>
        <w:t>о</w:t>
      </w:r>
      <w:r w:rsidR="00FF34A1" w:rsidRPr="00826FDA">
        <w:rPr>
          <w:rFonts w:cs="Times New Roman"/>
          <w:sz w:val="24"/>
          <w:szCs w:val="24"/>
        </w:rPr>
        <w:t>тдела;</w:t>
      </w:r>
    </w:p>
    <w:p w:rsidR="00FF34A1" w:rsidRPr="00826FDA" w:rsidRDefault="00AA0D72" w:rsidP="00FF34A1">
      <w:pPr>
        <w:ind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826FDA">
        <w:rPr>
          <w:rFonts w:cs="Times New Roman"/>
          <w:sz w:val="24"/>
          <w:szCs w:val="24"/>
        </w:rPr>
        <w:t xml:space="preserve">- </w:t>
      </w:r>
      <w:r w:rsidR="00FF34A1" w:rsidRPr="00826FDA">
        <w:rPr>
          <w:rFonts w:cs="Times New Roman"/>
          <w:sz w:val="24"/>
          <w:szCs w:val="24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0435D8">
        <w:rPr>
          <w:rFonts w:cs="Times New Roman"/>
          <w:sz w:val="24"/>
          <w:szCs w:val="24"/>
        </w:rPr>
        <w:t>о</w:t>
      </w:r>
      <w:r w:rsidR="00FF34A1" w:rsidRPr="00826FDA">
        <w:rPr>
          <w:rFonts w:cs="Times New Roman"/>
          <w:sz w:val="24"/>
          <w:szCs w:val="24"/>
        </w:rPr>
        <w:t>тдела.</w:t>
      </w:r>
    </w:p>
    <w:p w:rsidR="00A51F5B" w:rsidRPr="00826FDA" w:rsidRDefault="00A228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15</w:t>
      </w:r>
      <w:r w:rsidR="00BC729E" w:rsidRPr="00826FDA">
        <w:rPr>
          <w:rFonts w:ascii="Times New Roman" w:hAnsi="Times New Roman" w:cs="Times New Roman"/>
          <w:sz w:val="24"/>
          <w:szCs w:val="24"/>
        </w:rPr>
        <w:t>. 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2E46F6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Pr="00826FDA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826FDA" w:rsidRDefault="00AA0D72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- </w:t>
      </w:r>
      <w:r w:rsidR="004952E1" w:rsidRPr="00826FDA">
        <w:rPr>
          <w:rFonts w:cs="Times New Roman"/>
          <w:sz w:val="24"/>
          <w:szCs w:val="24"/>
        </w:rPr>
        <w:t>П</w:t>
      </w:r>
      <w:r w:rsidR="00A51F5B" w:rsidRPr="00826FDA">
        <w:rPr>
          <w:rFonts w:cs="Times New Roman"/>
          <w:sz w:val="24"/>
          <w:szCs w:val="24"/>
        </w:rPr>
        <w:t xml:space="preserve">оложения об </w:t>
      </w:r>
      <w:r w:rsidRPr="00826FDA">
        <w:rPr>
          <w:rFonts w:cs="Times New Roman"/>
          <w:sz w:val="24"/>
          <w:szCs w:val="24"/>
        </w:rPr>
        <w:t>И</w:t>
      </w:r>
      <w:r w:rsidR="00A51F5B" w:rsidRPr="00826FDA">
        <w:rPr>
          <w:rFonts w:cs="Times New Roman"/>
          <w:sz w:val="24"/>
          <w:szCs w:val="24"/>
        </w:rPr>
        <w:t>нспекции;</w:t>
      </w:r>
    </w:p>
    <w:p w:rsidR="00A51F5B" w:rsidRPr="00826FDA" w:rsidRDefault="00AA0D72" w:rsidP="00A51F5B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- </w:t>
      </w:r>
      <w:r w:rsidR="004952E1" w:rsidRPr="00826FDA">
        <w:rPr>
          <w:rFonts w:cs="Times New Roman"/>
          <w:sz w:val="24"/>
          <w:szCs w:val="24"/>
        </w:rPr>
        <w:t>П</w:t>
      </w:r>
      <w:r w:rsidR="00FF34A1" w:rsidRPr="00826FDA">
        <w:rPr>
          <w:rFonts w:cs="Times New Roman"/>
          <w:sz w:val="24"/>
          <w:szCs w:val="24"/>
        </w:rPr>
        <w:t xml:space="preserve">оложения об </w:t>
      </w:r>
      <w:r w:rsidR="000435D8">
        <w:rPr>
          <w:rFonts w:cs="Times New Roman"/>
          <w:sz w:val="24"/>
          <w:szCs w:val="24"/>
        </w:rPr>
        <w:t>о</w:t>
      </w:r>
      <w:r w:rsidR="00FF34A1" w:rsidRPr="00826FDA">
        <w:rPr>
          <w:rFonts w:cs="Times New Roman"/>
          <w:sz w:val="24"/>
          <w:szCs w:val="24"/>
        </w:rPr>
        <w:t>тделе</w:t>
      </w:r>
      <w:r w:rsidR="00A51F5B" w:rsidRPr="00826FDA">
        <w:rPr>
          <w:rFonts w:cs="Times New Roman"/>
          <w:sz w:val="24"/>
          <w:szCs w:val="24"/>
        </w:rPr>
        <w:t xml:space="preserve"> </w:t>
      </w:r>
      <w:r w:rsidRPr="00826FDA">
        <w:rPr>
          <w:rFonts w:cs="Times New Roman"/>
          <w:sz w:val="24"/>
          <w:szCs w:val="24"/>
        </w:rPr>
        <w:t>И</w:t>
      </w:r>
      <w:r w:rsidR="00A51F5B" w:rsidRPr="00826FDA">
        <w:rPr>
          <w:rFonts w:cs="Times New Roman"/>
          <w:sz w:val="24"/>
          <w:szCs w:val="24"/>
        </w:rPr>
        <w:t>нспекции;</w:t>
      </w:r>
    </w:p>
    <w:p w:rsidR="00A51F5B" w:rsidRPr="00826FDA" w:rsidRDefault="00AA0D72" w:rsidP="00BF2E7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- </w:t>
      </w:r>
      <w:r w:rsidR="00A51F5B" w:rsidRPr="00826FDA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826FDA">
        <w:rPr>
          <w:rFonts w:cs="Times New Roman"/>
          <w:sz w:val="24"/>
          <w:szCs w:val="24"/>
        </w:rPr>
        <w:t>и</w:t>
      </w:r>
      <w:r w:rsidR="00BF2E71" w:rsidRPr="00826FDA">
        <w:rPr>
          <w:rFonts w:cs="Times New Roman"/>
          <w:sz w:val="24"/>
          <w:szCs w:val="24"/>
        </w:rPr>
        <w:t>нспекции</w:t>
      </w:r>
      <w:r w:rsidR="003564D1" w:rsidRPr="00826FDA">
        <w:rPr>
          <w:rFonts w:cs="Times New Roman"/>
          <w:sz w:val="24"/>
          <w:szCs w:val="24"/>
        </w:rPr>
        <w:t>;</w:t>
      </w:r>
    </w:p>
    <w:p w:rsidR="003564D1" w:rsidRPr="00826FDA" w:rsidRDefault="00AA0D72" w:rsidP="003564D1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26FDA">
        <w:rPr>
          <w:rFonts w:cs="Times New Roman"/>
          <w:sz w:val="24"/>
          <w:szCs w:val="24"/>
        </w:rPr>
        <w:t xml:space="preserve">- </w:t>
      </w:r>
      <w:r w:rsidR="003564D1" w:rsidRPr="00826FDA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826FDA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16. 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2E46F6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26FD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E5AD5" w:rsidRPr="00826FDA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17.</w:t>
      </w:r>
      <w:r w:rsidR="00794BE6" w:rsidRPr="00826FDA">
        <w:rPr>
          <w:rFonts w:ascii="Times New Roman" w:hAnsi="Times New Roman" w:cs="Times New Roman"/>
          <w:sz w:val="24"/>
          <w:szCs w:val="24"/>
        </w:rPr>
        <w:t> </w:t>
      </w:r>
      <w:r w:rsidRPr="00826FD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26FDA" w:rsidRPr="00826FD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</w:t>
      </w:r>
      <w:r w:rsidR="002E46F6"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Pr="00826FD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826FD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26FD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826FDA">
        <w:rPr>
          <w:rFonts w:ascii="Times New Roman" w:hAnsi="Times New Roman" w:cs="Times New Roman"/>
          <w:sz w:val="24"/>
          <w:szCs w:val="24"/>
        </w:rPr>
        <w:br/>
      </w:r>
      <w:r w:rsidRPr="00826FDA">
        <w:rPr>
          <w:rFonts w:ascii="Times New Roman" w:hAnsi="Times New Roman" w:cs="Times New Roman"/>
          <w:sz w:val="24"/>
          <w:szCs w:val="24"/>
        </w:rPr>
        <w:t>от 12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826FDA">
        <w:rPr>
          <w:rFonts w:ascii="Times New Roman" w:hAnsi="Times New Roman" w:cs="Times New Roman"/>
          <w:sz w:val="24"/>
          <w:szCs w:val="24"/>
        </w:rPr>
        <w:t>2002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г</w:t>
      </w:r>
      <w:r w:rsidR="00826FDA" w:rsidRPr="00826FDA">
        <w:rPr>
          <w:rFonts w:ascii="Times New Roman" w:hAnsi="Times New Roman" w:cs="Times New Roman"/>
          <w:sz w:val="24"/>
          <w:szCs w:val="24"/>
        </w:rPr>
        <w:t>.</w:t>
      </w:r>
      <w:r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AA0D72" w:rsidRPr="00826FDA">
        <w:rPr>
          <w:rFonts w:ascii="Times New Roman" w:hAnsi="Times New Roman" w:cs="Times New Roman"/>
          <w:sz w:val="24"/>
          <w:szCs w:val="24"/>
        </w:rPr>
        <w:t>№</w:t>
      </w:r>
      <w:r w:rsidRPr="00826FDA">
        <w:rPr>
          <w:rFonts w:ascii="Times New Roman" w:hAnsi="Times New Roman" w:cs="Times New Roman"/>
          <w:sz w:val="24"/>
          <w:szCs w:val="24"/>
        </w:rPr>
        <w:t xml:space="preserve"> 885 </w:t>
      </w:r>
      <w:r w:rsidR="00AA0D72" w:rsidRPr="00826FDA">
        <w:rPr>
          <w:rFonts w:ascii="Times New Roman" w:hAnsi="Times New Roman" w:cs="Times New Roman"/>
          <w:sz w:val="24"/>
          <w:szCs w:val="24"/>
        </w:rPr>
        <w:t>«</w:t>
      </w:r>
      <w:r w:rsidRPr="00826FD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A0D72" w:rsidRPr="00826FDA">
        <w:rPr>
          <w:rFonts w:ascii="Times New Roman" w:hAnsi="Times New Roman" w:cs="Times New Roman"/>
          <w:sz w:val="24"/>
          <w:szCs w:val="24"/>
        </w:rPr>
        <w:t>»</w:t>
      </w:r>
      <w:r w:rsidRPr="00826FDA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Pr="00826FD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26FD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826FDA">
        <w:rPr>
          <w:rFonts w:ascii="Times New Roman" w:hAnsi="Times New Roman" w:cs="Times New Roman"/>
          <w:sz w:val="24"/>
          <w:szCs w:val="24"/>
        </w:rPr>
        <w:t>2004</w:t>
      </w:r>
      <w:r w:rsidR="00AA0D72" w:rsidRPr="00826FDA">
        <w:rPr>
          <w:rFonts w:ascii="Times New Roman" w:hAnsi="Times New Roman" w:cs="Times New Roman"/>
          <w:sz w:val="24"/>
          <w:szCs w:val="24"/>
        </w:rPr>
        <w:t xml:space="preserve"> г.</w:t>
      </w:r>
      <w:r w:rsidRPr="00826FDA">
        <w:rPr>
          <w:rFonts w:ascii="Times New Roman" w:hAnsi="Times New Roman" w:cs="Times New Roman"/>
          <w:sz w:val="24"/>
          <w:szCs w:val="24"/>
        </w:rPr>
        <w:t xml:space="preserve"> </w:t>
      </w:r>
      <w:r w:rsidR="00AA0D72" w:rsidRPr="00826FDA">
        <w:rPr>
          <w:rFonts w:ascii="Times New Roman" w:hAnsi="Times New Roman" w:cs="Times New Roman"/>
          <w:sz w:val="24"/>
          <w:szCs w:val="24"/>
        </w:rPr>
        <w:t>№</w:t>
      </w:r>
      <w:r w:rsidRPr="00826FDA">
        <w:rPr>
          <w:rFonts w:ascii="Times New Roman" w:hAnsi="Times New Roman" w:cs="Times New Roman"/>
          <w:sz w:val="24"/>
          <w:szCs w:val="24"/>
        </w:rPr>
        <w:t xml:space="preserve"> 79-ФЗ </w:t>
      </w:r>
      <w:r w:rsidR="00AA0D72" w:rsidRPr="00826FDA">
        <w:rPr>
          <w:rFonts w:ascii="Times New Roman" w:hAnsi="Times New Roman" w:cs="Times New Roman"/>
          <w:sz w:val="24"/>
          <w:szCs w:val="24"/>
        </w:rPr>
        <w:t>«</w:t>
      </w:r>
      <w:r w:rsidRPr="00826FD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A0D72" w:rsidRPr="00826FDA">
        <w:rPr>
          <w:rFonts w:ascii="Times New Roman" w:hAnsi="Times New Roman" w:cs="Times New Roman"/>
          <w:sz w:val="24"/>
          <w:szCs w:val="24"/>
        </w:rPr>
        <w:t>»</w:t>
      </w:r>
      <w:r w:rsidRPr="00826FD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826FDA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826FDA">
        <w:rPr>
          <w:rFonts w:cs="Times New Roman"/>
          <w:sz w:val="24"/>
          <w:szCs w:val="24"/>
        </w:rPr>
        <w:t>18. </w:t>
      </w:r>
      <w:r w:rsidR="00826FDA" w:rsidRPr="00826FDA">
        <w:rPr>
          <w:rFonts w:cs="Times New Roman"/>
          <w:sz w:val="24"/>
          <w:szCs w:val="24"/>
        </w:rPr>
        <w:t>Старший государственный налоговый инспектор отдела</w:t>
      </w:r>
      <w:r w:rsidR="002E46F6" w:rsidRPr="00826FDA">
        <w:rPr>
          <w:rFonts w:cs="Times New Roman"/>
          <w:sz w:val="24"/>
          <w:szCs w:val="24"/>
        </w:rPr>
        <w:t xml:space="preserve"> </w:t>
      </w:r>
      <w:r w:rsidR="003564D1" w:rsidRPr="00826FDA">
        <w:rPr>
          <w:rFonts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</w:t>
      </w:r>
      <w:r w:rsidR="000435D8">
        <w:rPr>
          <w:rFonts w:cs="Times New Roman"/>
          <w:sz w:val="24"/>
          <w:szCs w:val="24"/>
          <w:lang w:eastAsia="ru-RU"/>
        </w:rPr>
        <w:t>о</w:t>
      </w:r>
      <w:r w:rsidR="003564D1" w:rsidRPr="00826FDA">
        <w:rPr>
          <w:rFonts w:cs="Times New Roman"/>
          <w:sz w:val="24"/>
          <w:szCs w:val="24"/>
          <w:lang w:eastAsia="ru-RU"/>
        </w:rPr>
        <w:t>тдела.</w:t>
      </w:r>
    </w:p>
    <w:p w:rsidR="00A228D7" w:rsidRPr="00826FDA" w:rsidRDefault="00A228D7" w:rsidP="003564D1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826FDA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826FDA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826FDA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26FDA" w:rsidRDefault="00A228D7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26FDA" w:rsidRPr="00826FDA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отдела </w:t>
      </w:r>
      <w:r w:rsidRPr="00826FDA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3456A" w:rsidRPr="00826FDA">
        <w:rPr>
          <w:rFonts w:ascii="Times New Roman" w:hAnsi="Times New Roman" w:cs="Times New Roman"/>
          <w:sz w:val="24"/>
          <w:szCs w:val="24"/>
        </w:rPr>
        <w:t>:</w:t>
      </w:r>
      <w:r w:rsidRPr="00826F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826FDA">
        <w:rPr>
          <w:rFonts w:ascii="Times New Roman" w:hAnsi="Times New Roman" w:cs="Times New Roman"/>
          <w:sz w:val="24"/>
          <w:szCs w:val="24"/>
        </w:rPr>
        <w:br/>
      </w:r>
      <w:r w:rsidR="00A228D7" w:rsidRPr="00826FDA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826FDA" w:rsidRDefault="00AA0D72" w:rsidP="00AA0D7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26FDA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826FD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8082F" w:rsidRPr="00826FDA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8082F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88082F" w:rsidSect="00AA0D72">
      <w:pgSz w:w="11906" w:h="16838"/>
      <w:pgMar w:top="567" w:right="851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ADD" w:rsidRDefault="00EE5ADD" w:rsidP="00BA3247">
      <w:r>
        <w:separator/>
      </w:r>
    </w:p>
  </w:endnote>
  <w:endnote w:type="continuationSeparator" w:id="0">
    <w:p w:rsidR="00EE5ADD" w:rsidRDefault="00EE5AD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ADD" w:rsidRDefault="00EE5ADD" w:rsidP="00BA3247">
      <w:r>
        <w:separator/>
      </w:r>
    </w:p>
  </w:footnote>
  <w:footnote w:type="continuationSeparator" w:id="0">
    <w:p w:rsidR="00EE5ADD" w:rsidRDefault="00EE5AD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1062E"/>
    <w:rsid w:val="00023ABD"/>
    <w:rsid w:val="00023EB9"/>
    <w:rsid w:val="000348F9"/>
    <w:rsid w:val="00034E52"/>
    <w:rsid w:val="000435D8"/>
    <w:rsid w:val="00074AA9"/>
    <w:rsid w:val="00082DE3"/>
    <w:rsid w:val="000B7F6E"/>
    <w:rsid w:val="000C4CE7"/>
    <w:rsid w:val="000D7D54"/>
    <w:rsid w:val="000E77B6"/>
    <w:rsid w:val="00103490"/>
    <w:rsid w:val="00104C57"/>
    <w:rsid w:val="001105CB"/>
    <w:rsid w:val="0012225A"/>
    <w:rsid w:val="0013295F"/>
    <w:rsid w:val="001546A6"/>
    <w:rsid w:val="00155573"/>
    <w:rsid w:val="001C39E2"/>
    <w:rsid w:val="00222A1C"/>
    <w:rsid w:val="002C7F4B"/>
    <w:rsid w:val="002D2376"/>
    <w:rsid w:val="002D72CC"/>
    <w:rsid w:val="002E46F6"/>
    <w:rsid w:val="002F0B20"/>
    <w:rsid w:val="002F51F2"/>
    <w:rsid w:val="00301A37"/>
    <w:rsid w:val="003045BC"/>
    <w:rsid w:val="00324A72"/>
    <w:rsid w:val="0032547B"/>
    <w:rsid w:val="00337C08"/>
    <w:rsid w:val="0034529F"/>
    <w:rsid w:val="0035427D"/>
    <w:rsid w:val="003564D1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937"/>
    <w:rsid w:val="00462995"/>
    <w:rsid w:val="00475A14"/>
    <w:rsid w:val="00483BE0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1D4C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C512E"/>
    <w:rsid w:val="006D0205"/>
    <w:rsid w:val="006E51B3"/>
    <w:rsid w:val="006E5AD5"/>
    <w:rsid w:val="006F6BA5"/>
    <w:rsid w:val="00717F75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B5CC7"/>
    <w:rsid w:val="007C1C6B"/>
    <w:rsid w:val="007C2CE9"/>
    <w:rsid w:val="007E701F"/>
    <w:rsid w:val="00811977"/>
    <w:rsid w:val="00814034"/>
    <w:rsid w:val="00826FDA"/>
    <w:rsid w:val="00843578"/>
    <w:rsid w:val="008546D2"/>
    <w:rsid w:val="0088082F"/>
    <w:rsid w:val="0088526A"/>
    <w:rsid w:val="008B5BC3"/>
    <w:rsid w:val="008C1A50"/>
    <w:rsid w:val="008C65D1"/>
    <w:rsid w:val="008D55DD"/>
    <w:rsid w:val="008D6CB0"/>
    <w:rsid w:val="008E2965"/>
    <w:rsid w:val="009030DB"/>
    <w:rsid w:val="0090458C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127E"/>
    <w:rsid w:val="00A228D7"/>
    <w:rsid w:val="00A22D6A"/>
    <w:rsid w:val="00A24AE6"/>
    <w:rsid w:val="00A401EC"/>
    <w:rsid w:val="00A40DE8"/>
    <w:rsid w:val="00A51F5B"/>
    <w:rsid w:val="00A81A8C"/>
    <w:rsid w:val="00A860C0"/>
    <w:rsid w:val="00A9680D"/>
    <w:rsid w:val="00AA0D72"/>
    <w:rsid w:val="00AA7E69"/>
    <w:rsid w:val="00AD7E7D"/>
    <w:rsid w:val="00AE0407"/>
    <w:rsid w:val="00AE2AD7"/>
    <w:rsid w:val="00B029A4"/>
    <w:rsid w:val="00B12BB2"/>
    <w:rsid w:val="00B13698"/>
    <w:rsid w:val="00B17F7E"/>
    <w:rsid w:val="00B50645"/>
    <w:rsid w:val="00B66F78"/>
    <w:rsid w:val="00B74E59"/>
    <w:rsid w:val="00B75E03"/>
    <w:rsid w:val="00B84C12"/>
    <w:rsid w:val="00BA3247"/>
    <w:rsid w:val="00BB5EA7"/>
    <w:rsid w:val="00BC205C"/>
    <w:rsid w:val="00BC729E"/>
    <w:rsid w:val="00BE60C1"/>
    <w:rsid w:val="00BF2E71"/>
    <w:rsid w:val="00BF73F1"/>
    <w:rsid w:val="00C012A0"/>
    <w:rsid w:val="00C0577A"/>
    <w:rsid w:val="00C301B7"/>
    <w:rsid w:val="00C3456A"/>
    <w:rsid w:val="00C428B6"/>
    <w:rsid w:val="00C75FDA"/>
    <w:rsid w:val="00CB52D8"/>
    <w:rsid w:val="00CC3921"/>
    <w:rsid w:val="00CE0903"/>
    <w:rsid w:val="00CF0C4E"/>
    <w:rsid w:val="00D05398"/>
    <w:rsid w:val="00D10305"/>
    <w:rsid w:val="00D15B5D"/>
    <w:rsid w:val="00D165F8"/>
    <w:rsid w:val="00D31708"/>
    <w:rsid w:val="00D44B02"/>
    <w:rsid w:val="00D60718"/>
    <w:rsid w:val="00D703F7"/>
    <w:rsid w:val="00DC3283"/>
    <w:rsid w:val="00DD7E9A"/>
    <w:rsid w:val="00DE4C57"/>
    <w:rsid w:val="00DF0648"/>
    <w:rsid w:val="00DF2426"/>
    <w:rsid w:val="00DF6925"/>
    <w:rsid w:val="00E00947"/>
    <w:rsid w:val="00E267A3"/>
    <w:rsid w:val="00E346AB"/>
    <w:rsid w:val="00E51DE7"/>
    <w:rsid w:val="00E54E38"/>
    <w:rsid w:val="00E62551"/>
    <w:rsid w:val="00E63081"/>
    <w:rsid w:val="00EA274F"/>
    <w:rsid w:val="00EB4CFF"/>
    <w:rsid w:val="00EC2C0A"/>
    <w:rsid w:val="00EE0FC5"/>
    <w:rsid w:val="00EE2A2D"/>
    <w:rsid w:val="00EE42B6"/>
    <w:rsid w:val="00EE5ADD"/>
    <w:rsid w:val="00EF29C7"/>
    <w:rsid w:val="00F114C9"/>
    <w:rsid w:val="00F1622C"/>
    <w:rsid w:val="00F205BE"/>
    <w:rsid w:val="00F23A36"/>
    <w:rsid w:val="00F2701B"/>
    <w:rsid w:val="00F34B5E"/>
    <w:rsid w:val="00F37144"/>
    <w:rsid w:val="00F4178B"/>
    <w:rsid w:val="00F62332"/>
    <w:rsid w:val="00FA6C2D"/>
    <w:rsid w:val="00FA7F06"/>
    <w:rsid w:val="00FC661C"/>
    <w:rsid w:val="00FC703C"/>
    <w:rsid w:val="00FD2E4E"/>
    <w:rsid w:val="00FD3042"/>
    <w:rsid w:val="00FE2F3F"/>
    <w:rsid w:val="00FF02F6"/>
    <w:rsid w:val="00FF1D54"/>
    <w:rsid w:val="00FF34A1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AA0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431519AD1AD0805742048F28B3A4260C41189A0461A2BF840083DB5EFD6C71O" TargetMode="External"/><Relationship Id="rId18" Type="http://schemas.openxmlformats.org/officeDocument/2006/relationships/hyperlink" Target="consultantplus://offline/ref=5401ACE3BF436DBEACB5275F0CA4A006C96AE6B715017898798B569E98MF67O" TargetMode="External"/><Relationship Id="rId26" Type="http://schemas.openxmlformats.org/officeDocument/2006/relationships/hyperlink" Target="consultantplus://offline/ref=34BC40FFF603F45D2BE79F6C5F8A517A7BE2529D44FB2021FDF8EB5DFB8543FA483950B82D1C4B6En46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5F0BB21BAA9156946AA48BA16742433FF0D4ACA0261C6918AC9388516H9P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3FC77C15EEDA87D2CcEP" TargetMode="External"/><Relationship Id="rId17" Type="http://schemas.openxmlformats.org/officeDocument/2006/relationships/hyperlink" Target="consultantplus://offline/ref=D1801E02664D1436F576542E07899A82158B965CA896013CE59213B5BAkB3CO" TargetMode="External"/><Relationship Id="rId25" Type="http://schemas.openxmlformats.org/officeDocument/2006/relationships/hyperlink" Target="consultantplus://offline/ref=34BC40FFF603F45D2BE79F6C5F8A517A7BE2529D44FB2021FDF8EB5DFB8543FA483950B82D1C4B6Cn46D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1519AD1AD0805742048F28B3A4260C4216950667A5BF840083DB5EFD6C71O" TargetMode="External"/><Relationship Id="rId20" Type="http://schemas.openxmlformats.org/officeDocument/2006/relationships/hyperlink" Target="consultantplus://offline/ref=76C7C26E2C3BFCE36E936BD0D0FB6E38A42270838FACFFA69C3D49A975HBDCP" TargetMode="External"/><Relationship Id="rId29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2EEAE87FC77C15EEDA87D2CcEP" TargetMode="External"/><Relationship Id="rId24" Type="http://schemas.openxmlformats.org/officeDocument/2006/relationships/hyperlink" Target="consultantplus://offline/ref=7E6888BBA13C063D7D14EA485E78AF9B3966B1F4FDCAB652927CF73AF6f727G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E8B2215E856F5C40DA1F9A1C10AC82EF48558E178D725190EA63CC629uCdEJ" TargetMode="External"/><Relationship Id="rId23" Type="http://schemas.openxmlformats.org/officeDocument/2006/relationships/hyperlink" Target="consultantplus://offline/ref=F9EB40EF9F80BE5A4959796D87406260C11CCEB18EE4C13E277CFD820AW3A6K" TargetMode="External"/><Relationship Id="rId28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996BBB90DACE755772535E2EEE1D0000ED2783EFA786FC77C15EEDA87D2CcEP" TargetMode="External"/><Relationship Id="rId19" Type="http://schemas.openxmlformats.org/officeDocument/2006/relationships/hyperlink" Target="consultantplus://offline/ref=9E8B2215E856F5C40DA1F0B3C30AC82EF28E50E67B83721B5FF332uCd3J" TargetMode="External"/><Relationship Id="rId31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9E8B2215E856F5C40DA1F9A1C10AC82EF48F58E579D725190EA63CC629uCdEJ" TargetMode="External"/><Relationship Id="rId22" Type="http://schemas.openxmlformats.org/officeDocument/2006/relationships/hyperlink" Target="consultantplus://offline/ref=F9EB40EF9F80BE5A4959796D87406260C11ACEBC8CE3C13E277CFD820AW3A6K" TargetMode="External"/><Relationship Id="rId27" Type="http://schemas.openxmlformats.org/officeDocument/2006/relationships/hyperlink" Target="consultantplus://offline/ref=34BC40FFF603F45D2BE79F6C5F8A517A7BE2529D44FB2021FDF8EB5DFB8543FA483950B82D1C4B69n46BI" TargetMode="External"/><Relationship Id="rId30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4067</Words>
  <Characters>23185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9</cp:revision>
  <cp:lastPrinted>2017-12-25T12:19:00Z</cp:lastPrinted>
  <dcterms:created xsi:type="dcterms:W3CDTF">2018-04-03T11:15:00Z</dcterms:created>
  <dcterms:modified xsi:type="dcterms:W3CDTF">2018-05-16T12:29:00Z</dcterms:modified>
</cp:coreProperties>
</file>